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B257" w14:textId="3E9AE59E" w:rsidR="00682023" w:rsidRPr="00193D13" w:rsidRDefault="0063711E" w:rsidP="0063711E">
      <w:pPr>
        <w:jc w:val="right"/>
        <w:rPr>
          <w:rFonts w:asciiTheme="minorHAnsi" w:hAnsiTheme="minorHAnsi"/>
        </w:rPr>
      </w:pPr>
      <w:r w:rsidRPr="00F3650B">
        <w:rPr>
          <w:rFonts w:asciiTheme="minorHAnsi" w:hAnsiTheme="minorHAnsi"/>
        </w:rPr>
        <w:t xml:space="preserve">Kongens Lyngby, </w:t>
      </w:r>
      <w:r w:rsidR="000125F4">
        <w:t>11</w:t>
      </w:r>
      <w:r w:rsidR="00DE08BA" w:rsidRPr="00063758">
        <w:t xml:space="preserve"> </w:t>
      </w:r>
      <w:r w:rsidR="005C2BBB">
        <w:t>June</w:t>
      </w:r>
      <w:r w:rsidR="006D4B4B" w:rsidRPr="00063758">
        <w:t xml:space="preserve"> 20</w:t>
      </w:r>
      <w:r w:rsidR="00EC2A04" w:rsidRPr="00063758">
        <w:t>2</w:t>
      </w:r>
      <w:r w:rsidR="005C2BBB">
        <w:t>6</w:t>
      </w:r>
    </w:p>
    <w:p w14:paraId="5D5A6ECC" w14:textId="77777777" w:rsidR="0063711E" w:rsidRPr="0063711E" w:rsidRDefault="00682023" w:rsidP="0063711E">
      <w:pPr>
        <w:spacing w:after="0"/>
        <w:rPr>
          <w:rFonts w:asciiTheme="minorHAnsi" w:hAnsiTheme="minorHAnsi"/>
        </w:rPr>
      </w:pPr>
      <w:r w:rsidRPr="00193D13">
        <w:rPr>
          <w:rFonts w:asciiTheme="minorHAnsi" w:hAnsiTheme="minorHAnsi"/>
        </w:rPr>
        <w:t xml:space="preserve">To:   </w:t>
      </w:r>
      <w:r w:rsidR="00E17AD7" w:rsidRPr="0063711E">
        <w:rPr>
          <w:rFonts w:asciiTheme="minorHAnsi" w:hAnsiTheme="minorHAnsi"/>
          <w:b/>
        </w:rPr>
        <w:t>All Potential Tenderers</w:t>
      </w:r>
      <w:r w:rsidR="0063711E">
        <w:rPr>
          <w:rFonts w:asciiTheme="minorHAnsi" w:hAnsiTheme="minorHAnsi"/>
        </w:rPr>
        <w:t xml:space="preserve"> </w:t>
      </w:r>
    </w:p>
    <w:p w14:paraId="715974FA" w14:textId="77777777" w:rsidR="0063711E" w:rsidRDefault="0063711E" w:rsidP="00145CFE">
      <w:pPr>
        <w:rPr>
          <w:rFonts w:asciiTheme="minorHAnsi" w:hAnsiTheme="minorHAnsi"/>
        </w:rPr>
      </w:pPr>
    </w:p>
    <w:p w14:paraId="0FE9981B" w14:textId="2C63EF00" w:rsidR="0063711E" w:rsidRDefault="0063711E" w:rsidP="00145CFE">
      <w:pPr>
        <w:rPr>
          <w:rFonts w:asciiTheme="minorHAnsi" w:hAnsiTheme="minorHAnsi"/>
        </w:rPr>
      </w:pPr>
      <w:r>
        <w:rPr>
          <w:rFonts w:asciiTheme="minorHAnsi" w:hAnsiTheme="minorHAnsi"/>
        </w:rPr>
        <w:t>Subject:</w:t>
      </w:r>
      <w:r>
        <w:rPr>
          <w:rFonts w:asciiTheme="minorHAnsi" w:hAnsiTheme="minorHAnsi"/>
        </w:rPr>
        <w:tab/>
        <w:t xml:space="preserve">Invitation to Tender – Swarm DISC ITT </w:t>
      </w:r>
      <w:r w:rsidR="00F86440">
        <w:rPr>
          <w:rFonts w:asciiTheme="minorHAnsi" w:hAnsiTheme="minorHAnsi"/>
        </w:rPr>
        <w:t>7</w:t>
      </w:r>
      <w:r w:rsidR="00570784">
        <w:rPr>
          <w:rFonts w:asciiTheme="minorHAnsi" w:hAnsiTheme="minorHAnsi"/>
        </w:rPr>
        <w:t>.</w:t>
      </w:r>
      <w:r w:rsidR="005C2BBB">
        <w:rPr>
          <w:rFonts w:asciiTheme="minorHAnsi" w:hAnsiTheme="minorHAnsi"/>
        </w:rPr>
        <w:t>1</w:t>
      </w:r>
    </w:p>
    <w:p w14:paraId="467290D9" w14:textId="61DEF773" w:rsidR="0063711E" w:rsidRDefault="00456ABF" w:rsidP="005C2BBB">
      <w:pPr>
        <w:pStyle w:val="BodyText"/>
        <w:tabs>
          <w:tab w:val="left" w:pos="851"/>
        </w:tabs>
        <w:spacing w:after="0" w:line="240" w:lineRule="auto"/>
        <w:ind w:left="1134" w:hanging="1134"/>
        <w:rPr>
          <w:rFonts w:asciiTheme="minorHAnsi" w:hAnsiTheme="minorHAnsi"/>
        </w:rPr>
      </w:pPr>
      <w:r w:rsidRPr="009A23CA">
        <w:rPr>
          <w:rFonts w:asciiTheme="minorHAnsi" w:hAnsiTheme="minorHAnsi"/>
        </w:rPr>
        <w:t xml:space="preserve">Title: </w:t>
      </w:r>
      <w:r w:rsidR="0063711E" w:rsidRPr="009A23CA">
        <w:rPr>
          <w:rFonts w:asciiTheme="minorHAnsi" w:hAnsiTheme="minorHAnsi"/>
        </w:rPr>
        <w:tab/>
      </w:r>
      <w:r w:rsidR="0063711E" w:rsidRPr="009A23CA">
        <w:rPr>
          <w:rFonts w:asciiTheme="minorHAnsi" w:hAnsiTheme="minorHAnsi"/>
        </w:rPr>
        <w:tab/>
      </w:r>
      <w:r w:rsidR="005C2BBB">
        <w:rPr>
          <w:lang w:eastAsia="da-DK"/>
        </w:rPr>
        <w:t>Movement Ecology meets Swarm: Studying animal movements using satellite data</w:t>
      </w:r>
    </w:p>
    <w:p w14:paraId="342BBACF" w14:textId="77777777" w:rsidR="0063711E" w:rsidRDefault="0063711E" w:rsidP="00D442DF">
      <w:pPr>
        <w:pStyle w:val="BodyText"/>
        <w:tabs>
          <w:tab w:val="left" w:pos="851"/>
        </w:tabs>
        <w:spacing w:after="0" w:line="240" w:lineRule="auto"/>
        <w:ind w:left="0"/>
        <w:rPr>
          <w:rFonts w:asciiTheme="minorHAnsi" w:hAnsiTheme="minorHAnsi"/>
        </w:rPr>
      </w:pPr>
    </w:p>
    <w:p w14:paraId="0CAA7935" w14:textId="77777777" w:rsidR="00DF1436" w:rsidRDefault="00DF1436" w:rsidP="00D442DF">
      <w:pPr>
        <w:pStyle w:val="BodyText"/>
        <w:tabs>
          <w:tab w:val="left" w:pos="851"/>
        </w:tabs>
        <w:spacing w:after="0" w:line="240" w:lineRule="auto"/>
        <w:ind w:left="0"/>
        <w:rPr>
          <w:rFonts w:asciiTheme="minorHAnsi" w:hAnsiTheme="minorHAnsi"/>
        </w:rPr>
      </w:pPr>
    </w:p>
    <w:p w14:paraId="02F8B036" w14:textId="77777777" w:rsidR="00DF1436" w:rsidRDefault="00DF1436" w:rsidP="00D442DF">
      <w:pPr>
        <w:pStyle w:val="BodyText"/>
        <w:tabs>
          <w:tab w:val="left" w:pos="851"/>
        </w:tabs>
        <w:spacing w:after="0" w:line="240" w:lineRule="auto"/>
        <w:ind w:left="0"/>
        <w:rPr>
          <w:rFonts w:asciiTheme="minorHAnsi" w:hAnsiTheme="minorHAnsi"/>
        </w:rPr>
      </w:pPr>
      <w:r>
        <w:rPr>
          <w:rFonts w:asciiTheme="minorHAnsi" w:hAnsiTheme="minorHAnsi"/>
        </w:rPr>
        <w:t>To whom it may concern.</w:t>
      </w:r>
    </w:p>
    <w:p w14:paraId="198CC5CF" w14:textId="77777777" w:rsidR="00DF1436" w:rsidRDefault="00DF1436" w:rsidP="00D442DF">
      <w:pPr>
        <w:pStyle w:val="BodyText"/>
        <w:tabs>
          <w:tab w:val="left" w:pos="851"/>
        </w:tabs>
        <w:spacing w:after="0" w:line="240" w:lineRule="auto"/>
        <w:ind w:left="0"/>
        <w:rPr>
          <w:rFonts w:asciiTheme="minorHAnsi" w:hAnsiTheme="minorHAnsi"/>
        </w:rPr>
      </w:pPr>
    </w:p>
    <w:p w14:paraId="488D66E6" w14:textId="5112FFF8" w:rsidR="00FB0948" w:rsidRDefault="005477AC" w:rsidP="00D442DF">
      <w:pPr>
        <w:pStyle w:val="BodyText"/>
        <w:tabs>
          <w:tab w:val="left" w:pos="851"/>
        </w:tabs>
        <w:spacing w:after="0" w:line="240" w:lineRule="auto"/>
        <w:ind w:left="0"/>
        <w:rPr>
          <w:rFonts w:asciiTheme="minorHAnsi" w:hAnsiTheme="minorHAnsi"/>
        </w:rPr>
      </w:pPr>
      <w:r>
        <w:rPr>
          <w:rFonts w:asciiTheme="minorHAnsi" w:hAnsiTheme="minorHAnsi"/>
        </w:rPr>
        <w:t>Within the frame of the S</w:t>
      </w:r>
      <w:r w:rsidR="00F86440">
        <w:rPr>
          <w:rFonts w:asciiTheme="minorHAnsi" w:hAnsiTheme="minorHAnsi"/>
        </w:rPr>
        <w:t>warm</w:t>
      </w:r>
      <w:r>
        <w:rPr>
          <w:rFonts w:asciiTheme="minorHAnsi" w:hAnsiTheme="minorHAnsi"/>
        </w:rPr>
        <w:t xml:space="preserve"> Expert Support Laboratories contract entrusted by the European Space Agency (ESA), the Swarm Data, Innovation and Science Cluster (Swarm DISC) hereby</w:t>
      </w:r>
      <w:r w:rsidR="00FB0948">
        <w:rPr>
          <w:rFonts w:asciiTheme="minorHAnsi" w:hAnsiTheme="minorHAnsi"/>
        </w:rPr>
        <w:t xml:space="preserve"> invites you to submit a tender for the above subject.</w:t>
      </w:r>
    </w:p>
    <w:p w14:paraId="73B16815" w14:textId="77777777" w:rsidR="00FB0948" w:rsidRDefault="00FB0948" w:rsidP="00D442DF">
      <w:pPr>
        <w:pStyle w:val="BodyText"/>
        <w:tabs>
          <w:tab w:val="left" w:pos="851"/>
        </w:tabs>
        <w:spacing w:after="0" w:line="240" w:lineRule="auto"/>
        <w:ind w:left="0"/>
        <w:rPr>
          <w:rFonts w:asciiTheme="minorHAnsi" w:hAnsiTheme="minorHAnsi"/>
        </w:rPr>
      </w:pPr>
    </w:p>
    <w:p w14:paraId="71AB05ED" w14:textId="4686125B" w:rsidR="000A78E6" w:rsidRPr="000A78E6" w:rsidRDefault="000A78E6" w:rsidP="00D442DF">
      <w:pPr>
        <w:pStyle w:val="BodyText"/>
        <w:tabs>
          <w:tab w:val="left" w:pos="851"/>
        </w:tabs>
        <w:spacing w:after="0" w:line="240" w:lineRule="auto"/>
        <w:ind w:left="0"/>
        <w:rPr>
          <w:rFonts w:asciiTheme="minorHAnsi" w:hAnsiTheme="minorHAnsi"/>
          <w:b/>
        </w:rPr>
      </w:pPr>
      <w:r w:rsidRPr="000A78E6">
        <w:rPr>
          <w:rFonts w:asciiTheme="minorHAnsi" w:hAnsiTheme="minorHAnsi"/>
          <w:b/>
        </w:rPr>
        <w:t>I</w:t>
      </w:r>
      <w:r>
        <w:rPr>
          <w:rFonts w:asciiTheme="minorHAnsi" w:hAnsiTheme="minorHAnsi"/>
          <w:b/>
        </w:rPr>
        <w:t>nvitation to Tender</w:t>
      </w:r>
    </w:p>
    <w:p w14:paraId="77F2E85C" w14:textId="234EB8AD" w:rsidR="00FB0948" w:rsidRPr="00F3650B" w:rsidRDefault="00FB0948" w:rsidP="00FB0948">
      <w:r>
        <w:rPr>
          <w:rFonts w:asciiTheme="minorHAnsi" w:hAnsiTheme="minorHAnsi"/>
        </w:rPr>
        <w:t xml:space="preserve">This Invitation to Tender (ITT) </w:t>
      </w:r>
      <w:r w:rsidR="00127759">
        <w:rPr>
          <w:rFonts w:asciiTheme="minorHAnsi" w:hAnsiTheme="minorHAnsi"/>
        </w:rPr>
        <w:t xml:space="preserve">has been </w:t>
      </w:r>
      <w:r>
        <w:rPr>
          <w:rFonts w:asciiTheme="minorHAnsi" w:hAnsiTheme="minorHAnsi"/>
        </w:rPr>
        <w:t xml:space="preserve">published on </w:t>
      </w:r>
      <w:r w:rsidRPr="00E75D20">
        <w:rPr>
          <w:rFonts w:asciiTheme="minorHAnsi" w:hAnsiTheme="minorHAnsi"/>
        </w:rPr>
        <w:t xml:space="preserve">the Swarm DISC ITT site </w:t>
      </w:r>
      <w:r w:rsidR="00FF3CD2" w:rsidRPr="00F3650B">
        <w:rPr>
          <w:rFonts w:asciiTheme="minorHAnsi" w:hAnsiTheme="minorHAnsi"/>
        </w:rPr>
        <w:t>(</w:t>
      </w:r>
      <w:hyperlink r:id="rId8" w:history="1">
        <w:r w:rsidR="00F86440" w:rsidRPr="006D0666">
          <w:rPr>
            <w:rStyle w:val="Hyperlink"/>
          </w:rPr>
          <w:t>https://www.space.dtu.dk/english/research-divisions/geomagnetism-and-geospace/projects/swarm/swarm-disc-invitations-to-tender</w:t>
        </w:r>
      </w:hyperlink>
      <w:r w:rsidR="00FF3CD2" w:rsidRPr="00F3650B">
        <w:rPr>
          <w:rFonts w:asciiTheme="minorHAnsi" w:hAnsiTheme="minorHAnsi"/>
        </w:rPr>
        <w:t xml:space="preserve">) </w:t>
      </w:r>
      <w:r w:rsidRPr="00F3650B">
        <w:rPr>
          <w:rFonts w:asciiTheme="minorHAnsi" w:hAnsiTheme="minorHAnsi"/>
        </w:rPr>
        <w:t xml:space="preserve">on </w:t>
      </w:r>
      <w:r w:rsidR="00403259">
        <w:rPr>
          <w:rFonts w:asciiTheme="minorHAnsi" w:hAnsiTheme="minorHAnsi"/>
        </w:rPr>
        <w:t>2</w:t>
      </w:r>
      <w:r w:rsidR="00DF2390">
        <w:rPr>
          <w:rFonts w:asciiTheme="minorHAnsi" w:hAnsiTheme="minorHAnsi"/>
        </w:rPr>
        <w:t>6</w:t>
      </w:r>
      <w:r w:rsidR="00E54980" w:rsidRPr="00063758">
        <w:rPr>
          <w:rFonts w:asciiTheme="minorHAnsi" w:hAnsiTheme="minorHAnsi"/>
        </w:rPr>
        <w:t xml:space="preserve"> </w:t>
      </w:r>
      <w:r w:rsidR="005C2BBB">
        <w:t>June</w:t>
      </w:r>
      <w:r w:rsidR="001A0F4F" w:rsidRPr="00063758">
        <w:t xml:space="preserve"> </w:t>
      </w:r>
      <w:r w:rsidR="00EC2A04" w:rsidRPr="00063758">
        <w:t>202</w:t>
      </w:r>
      <w:r w:rsidR="005C2BBB">
        <w:t>6</w:t>
      </w:r>
      <w:r w:rsidRPr="00F3650B">
        <w:t xml:space="preserve"> and consists of </w:t>
      </w:r>
      <w:r w:rsidR="000A78E6" w:rsidRPr="00F3650B">
        <w:t>five</w:t>
      </w:r>
      <w:r w:rsidRPr="00F3650B">
        <w:t xml:space="preserve"> documents:</w:t>
      </w:r>
    </w:p>
    <w:p w14:paraId="3CC8FFA4" w14:textId="4249EF64" w:rsidR="00FB0948" w:rsidRPr="009A23CA" w:rsidRDefault="00FB0948" w:rsidP="00456ABF">
      <w:pPr>
        <w:pStyle w:val="ListParagraph"/>
        <w:numPr>
          <w:ilvl w:val="0"/>
          <w:numId w:val="27"/>
        </w:numPr>
        <w:rPr>
          <w:rFonts w:asciiTheme="minorHAnsi" w:hAnsiTheme="minorHAnsi"/>
        </w:rPr>
      </w:pPr>
      <w:r w:rsidRPr="009A23CA">
        <w:rPr>
          <w:rFonts w:asciiTheme="minorHAnsi" w:hAnsiTheme="minorHAnsi"/>
        </w:rPr>
        <w:t>This Cover Letter</w:t>
      </w:r>
      <w:r w:rsidR="00456ABF" w:rsidRPr="009A23CA">
        <w:rPr>
          <w:rFonts w:asciiTheme="minorHAnsi" w:hAnsiTheme="minorHAnsi"/>
        </w:rPr>
        <w:t xml:space="preserve"> (</w:t>
      </w:r>
      <w:fldSimple w:instr=" DOCPROPERTY  doc_no  \* MERGEFORMAT ">
        <w:r w:rsidR="000125F4" w:rsidRPr="000125F4">
          <w:rPr>
            <w:caps/>
          </w:rPr>
          <w:t>SW-CL-DTU-GS-134</w:t>
        </w:r>
      </w:fldSimple>
      <w:r w:rsidR="00456ABF" w:rsidRPr="009A23CA">
        <w:t xml:space="preserve">, Rev: </w:t>
      </w:r>
      <w:fldSimple w:instr=" DOCPROPERTY  doc_rev  \* MERGEFORMAT ">
        <w:r w:rsidR="00110A5F" w:rsidRPr="009A23CA">
          <w:t>1</w:t>
        </w:r>
      </w:fldSimple>
      <w:r w:rsidR="00456ABF" w:rsidRPr="009A23CA">
        <w:rPr>
          <w:rFonts w:asciiTheme="minorHAnsi" w:hAnsiTheme="minorHAnsi"/>
        </w:rPr>
        <w:t>)</w:t>
      </w:r>
    </w:p>
    <w:p w14:paraId="060417EA" w14:textId="1FFDFD00" w:rsidR="00FB0948" w:rsidRPr="009A23CA" w:rsidRDefault="00FB0948" w:rsidP="00456ABF">
      <w:pPr>
        <w:pStyle w:val="ListParagraph"/>
        <w:numPr>
          <w:ilvl w:val="0"/>
          <w:numId w:val="27"/>
        </w:numPr>
        <w:rPr>
          <w:rFonts w:asciiTheme="minorHAnsi" w:hAnsiTheme="minorHAnsi"/>
        </w:rPr>
      </w:pPr>
      <w:r w:rsidRPr="009A23CA">
        <w:rPr>
          <w:rFonts w:asciiTheme="minorHAnsi" w:hAnsiTheme="minorHAnsi"/>
        </w:rPr>
        <w:t>Statement of Work</w:t>
      </w:r>
      <w:r w:rsidR="000A78E6" w:rsidRPr="009A23CA">
        <w:rPr>
          <w:rFonts w:asciiTheme="minorHAnsi" w:hAnsiTheme="minorHAnsi"/>
        </w:rPr>
        <w:t xml:space="preserve"> (</w:t>
      </w:r>
      <w:r w:rsidR="006D4B4B" w:rsidRPr="009A23CA">
        <w:rPr>
          <w:rFonts w:asciiTheme="minorHAnsi" w:hAnsiTheme="minorHAnsi"/>
        </w:rPr>
        <w:t>SW-SW-DTU-GS-1</w:t>
      </w:r>
      <w:r w:rsidR="002D6AC1">
        <w:rPr>
          <w:rFonts w:asciiTheme="minorHAnsi" w:hAnsiTheme="minorHAnsi"/>
        </w:rPr>
        <w:t>3</w:t>
      </w:r>
      <w:r w:rsidR="000125F4">
        <w:rPr>
          <w:rFonts w:asciiTheme="minorHAnsi" w:hAnsiTheme="minorHAnsi"/>
        </w:rPr>
        <w:t>4</w:t>
      </w:r>
      <w:r w:rsidR="00456ABF" w:rsidRPr="009A23CA">
        <w:rPr>
          <w:rFonts w:asciiTheme="minorHAnsi" w:hAnsiTheme="minorHAnsi"/>
        </w:rPr>
        <w:t xml:space="preserve">, Rev: </w:t>
      </w:r>
      <w:r w:rsidR="00F3650B" w:rsidRPr="009A23CA">
        <w:rPr>
          <w:rFonts w:asciiTheme="minorHAnsi" w:hAnsiTheme="minorHAnsi"/>
        </w:rPr>
        <w:t>1</w:t>
      </w:r>
      <w:r w:rsidR="000A78E6" w:rsidRPr="009A23CA">
        <w:rPr>
          <w:rFonts w:asciiTheme="minorHAnsi" w:hAnsiTheme="minorHAnsi"/>
        </w:rPr>
        <w:t>)</w:t>
      </w:r>
    </w:p>
    <w:p w14:paraId="66161D9C" w14:textId="76D837D7" w:rsidR="00FB0948" w:rsidRPr="009A23CA" w:rsidRDefault="00FB0948" w:rsidP="00456ABF">
      <w:pPr>
        <w:pStyle w:val="ListParagraph"/>
        <w:numPr>
          <w:ilvl w:val="0"/>
          <w:numId w:val="27"/>
        </w:numPr>
        <w:rPr>
          <w:rFonts w:asciiTheme="minorHAnsi" w:hAnsiTheme="minorHAnsi"/>
        </w:rPr>
      </w:pPr>
      <w:r w:rsidRPr="009A23CA">
        <w:rPr>
          <w:rFonts w:asciiTheme="minorHAnsi" w:hAnsiTheme="minorHAnsi"/>
        </w:rPr>
        <w:t xml:space="preserve">Draft </w:t>
      </w:r>
      <w:r w:rsidR="00456ABF" w:rsidRPr="009A23CA">
        <w:rPr>
          <w:rFonts w:asciiTheme="minorHAnsi" w:hAnsiTheme="minorHAnsi"/>
        </w:rPr>
        <w:t>Subc</w:t>
      </w:r>
      <w:r w:rsidRPr="009A23CA">
        <w:rPr>
          <w:rFonts w:asciiTheme="minorHAnsi" w:hAnsiTheme="minorHAnsi"/>
        </w:rPr>
        <w:t>ontract</w:t>
      </w:r>
      <w:r w:rsidR="006D4B4B" w:rsidRPr="009A23CA">
        <w:rPr>
          <w:rFonts w:asciiTheme="minorHAnsi" w:hAnsiTheme="minorHAnsi"/>
        </w:rPr>
        <w:t xml:space="preserve"> (SW-CO-DTU-GS-1</w:t>
      </w:r>
      <w:r w:rsidR="0010586A">
        <w:rPr>
          <w:rFonts w:asciiTheme="minorHAnsi" w:hAnsiTheme="minorHAnsi"/>
        </w:rPr>
        <w:t>XX</w:t>
      </w:r>
      <w:r w:rsidR="00456ABF" w:rsidRPr="009A23CA">
        <w:rPr>
          <w:rFonts w:asciiTheme="minorHAnsi" w:hAnsiTheme="minorHAnsi"/>
        </w:rPr>
        <w:t xml:space="preserve">, Rev: </w:t>
      </w:r>
      <w:r w:rsidR="00F3650B" w:rsidRPr="009A23CA">
        <w:rPr>
          <w:rFonts w:asciiTheme="minorHAnsi" w:hAnsiTheme="minorHAnsi"/>
        </w:rPr>
        <w:t>1</w:t>
      </w:r>
      <w:r w:rsidR="00456ABF" w:rsidRPr="009A23CA">
        <w:rPr>
          <w:rFonts w:asciiTheme="minorHAnsi" w:hAnsiTheme="minorHAnsi"/>
        </w:rPr>
        <w:t>)</w:t>
      </w:r>
    </w:p>
    <w:p w14:paraId="797ACCF3" w14:textId="38D00B7B" w:rsidR="00FB0948" w:rsidRPr="009A23CA" w:rsidRDefault="00FB0948" w:rsidP="00456ABF">
      <w:pPr>
        <w:pStyle w:val="ListParagraph"/>
        <w:numPr>
          <w:ilvl w:val="0"/>
          <w:numId w:val="27"/>
        </w:numPr>
        <w:rPr>
          <w:rFonts w:asciiTheme="minorHAnsi" w:hAnsiTheme="minorHAnsi"/>
        </w:rPr>
      </w:pPr>
      <w:r w:rsidRPr="009A23CA">
        <w:rPr>
          <w:rFonts w:asciiTheme="minorHAnsi" w:hAnsiTheme="minorHAnsi"/>
        </w:rPr>
        <w:t xml:space="preserve">Special </w:t>
      </w:r>
      <w:r w:rsidR="00F56147" w:rsidRPr="009A23CA">
        <w:rPr>
          <w:rFonts w:asciiTheme="minorHAnsi" w:hAnsiTheme="minorHAnsi"/>
        </w:rPr>
        <w:t>Tender</w:t>
      </w:r>
      <w:r w:rsidR="006D4B4B" w:rsidRPr="009A23CA">
        <w:rPr>
          <w:rFonts w:asciiTheme="minorHAnsi" w:hAnsiTheme="minorHAnsi"/>
        </w:rPr>
        <w:t xml:space="preserve"> Conditions</w:t>
      </w:r>
      <w:r w:rsidR="00F56147" w:rsidRPr="009A23CA">
        <w:rPr>
          <w:rFonts w:asciiTheme="minorHAnsi" w:hAnsiTheme="minorHAnsi"/>
        </w:rPr>
        <w:t xml:space="preserve"> </w:t>
      </w:r>
      <w:r w:rsidR="000A78E6" w:rsidRPr="009A23CA">
        <w:rPr>
          <w:rFonts w:asciiTheme="minorHAnsi" w:hAnsiTheme="minorHAnsi"/>
        </w:rPr>
        <w:t>(</w:t>
      </w:r>
      <w:r w:rsidR="00456ABF" w:rsidRPr="009A23CA">
        <w:rPr>
          <w:rFonts w:asciiTheme="minorHAnsi" w:hAnsiTheme="minorHAnsi"/>
        </w:rPr>
        <w:t>SW-TC-DTU-GS-1</w:t>
      </w:r>
      <w:r w:rsidR="002D6AC1">
        <w:rPr>
          <w:rFonts w:asciiTheme="minorHAnsi" w:hAnsiTheme="minorHAnsi"/>
        </w:rPr>
        <w:t>3</w:t>
      </w:r>
      <w:r w:rsidR="000125F4">
        <w:rPr>
          <w:rFonts w:asciiTheme="minorHAnsi" w:hAnsiTheme="minorHAnsi"/>
        </w:rPr>
        <w:t>4</w:t>
      </w:r>
      <w:r w:rsidR="00456ABF" w:rsidRPr="009A23CA">
        <w:rPr>
          <w:rFonts w:asciiTheme="minorHAnsi" w:hAnsiTheme="minorHAnsi"/>
        </w:rPr>
        <w:t xml:space="preserve">, Rev: </w:t>
      </w:r>
      <w:r w:rsidR="00F3650B" w:rsidRPr="009A23CA">
        <w:rPr>
          <w:rFonts w:asciiTheme="minorHAnsi" w:hAnsiTheme="minorHAnsi"/>
        </w:rPr>
        <w:t>1</w:t>
      </w:r>
      <w:r w:rsidR="00456ABF" w:rsidRPr="009A23CA">
        <w:rPr>
          <w:rFonts w:asciiTheme="minorHAnsi" w:hAnsiTheme="minorHAnsi"/>
        </w:rPr>
        <w:t>)</w:t>
      </w:r>
    </w:p>
    <w:p w14:paraId="207B0CBF" w14:textId="0277B36D" w:rsidR="000A78E6" w:rsidRPr="009A23CA" w:rsidRDefault="000A78E6" w:rsidP="00456ABF">
      <w:pPr>
        <w:pStyle w:val="ListParagraph"/>
        <w:numPr>
          <w:ilvl w:val="0"/>
          <w:numId w:val="27"/>
        </w:numPr>
        <w:rPr>
          <w:rFonts w:asciiTheme="minorHAnsi" w:hAnsiTheme="minorHAnsi"/>
        </w:rPr>
      </w:pPr>
      <w:r w:rsidRPr="009A23CA">
        <w:rPr>
          <w:rFonts w:asciiTheme="minorHAnsi" w:hAnsiTheme="minorHAnsi"/>
        </w:rPr>
        <w:t>Proposal Template</w:t>
      </w:r>
      <w:r w:rsidR="00456ABF" w:rsidRPr="009A23CA">
        <w:rPr>
          <w:rFonts w:asciiTheme="minorHAnsi" w:hAnsiTheme="minorHAnsi"/>
        </w:rPr>
        <w:t xml:space="preserve"> (SW-</w:t>
      </w:r>
      <w:r w:rsidR="006D4B4B" w:rsidRPr="009A23CA">
        <w:rPr>
          <w:rFonts w:asciiTheme="minorHAnsi" w:hAnsiTheme="minorHAnsi"/>
        </w:rPr>
        <w:t>OF</w:t>
      </w:r>
      <w:r w:rsidR="00456ABF" w:rsidRPr="009A23CA">
        <w:rPr>
          <w:rFonts w:asciiTheme="minorHAnsi" w:hAnsiTheme="minorHAnsi"/>
        </w:rPr>
        <w:t>-</w:t>
      </w:r>
      <w:r w:rsidR="006D4B4B" w:rsidRPr="009A23CA">
        <w:rPr>
          <w:rFonts w:asciiTheme="minorHAnsi" w:hAnsiTheme="minorHAnsi"/>
        </w:rPr>
        <w:t>XXX</w:t>
      </w:r>
      <w:r w:rsidR="00456ABF" w:rsidRPr="009A23CA">
        <w:rPr>
          <w:rFonts w:asciiTheme="minorHAnsi" w:hAnsiTheme="minorHAnsi"/>
        </w:rPr>
        <w:t>-GS-1</w:t>
      </w:r>
      <w:r w:rsidR="002D6AC1">
        <w:rPr>
          <w:rFonts w:asciiTheme="minorHAnsi" w:hAnsiTheme="minorHAnsi"/>
        </w:rPr>
        <w:t>3</w:t>
      </w:r>
      <w:r w:rsidR="000125F4">
        <w:rPr>
          <w:rFonts w:asciiTheme="minorHAnsi" w:hAnsiTheme="minorHAnsi"/>
        </w:rPr>
        <w:t>4</w:t>
      </w:r>
      <w:r w:rsidR="00456ABF" w:rsidRPr="009A23CA">
        <w:rPr>
          <w:rFonts w:asciiTheme="minorHAnsi" w:hAnsiTheme="minorHAnsi"/>
        </w:rPr>
        <w:t xml:space="preserve">, Rev: </w:t>
      </w:r>
      <w:r w:rsidR="00F3650B" w:rsidRPr="009A23CA">
        <w:rPr>
          <w:rFonts w:asciiTheme="minorHAnsi" w:hAnsiTheme="minorHAnsi"/>
        </w:rPr>
        <w:t>1</w:t>
      </w:r>
      <w:r w:rsidR="00456ABF" w:rsidRPr="009A23CA">
        <w:rPr>
          <w:rFonts w:asciiTheme="minorHAnsi" w:hAnsiTheme="minorHAnsi"/>
        </w:rPr>
        <w:t>)</w:t>
      </w:r>
    </w:p>
    <w:p w14:paraId="771579F7" w14:textId="0B1745E7" w:rsidR="00FB0948" w:rsidRDefault="00B91E6A" w:rsidP="00D442DF">
      <w:pPr>
        <w:pStyle w:val="BodyText"/>
        <w:tabs>
          <w:tab w:val="left" w:pos="851"/>
        </w:tabs>
        <w:spacing w:after="0" w:line="240" w:lineRule="auto"/>
        <w:ind w:left="0"/>
        <w:rPr>
          <w:rFonts w:asciiTheme="minorHAnsi" w:hAnsiTheme="minorHAnsi"/>
        </w:rPr>
      </w:pPr>
      <w:r w:rsidRPr="00C67387">
        <w:rPr>
          <w:rFonts w:asciiTheme="minorHAnsi" w:hAnsiTheme="minorHAnsi"/>
        </w:rPr>
        <w:t xml:space="preserve">This Invitation to </w:t>
      </w:r>
      <w:r w:rsidR="00003C28">
        <w:rPr>
          <w:rFonts w:asciiTheme="minorHAnsi" w:hAnsiTheme="minorHAnsi"/>
        </w:rPr>
        <w:t>T</w:t>
      </w:r>
      <w:r w:rsidRPr="00C67387">
        <w:rPr>
          <w:rFonts w:asciiTheme="minorHAnsi" w:hAnsiTheme="minorHAnsi"/>
        </w:rPr>
        <w:t xml:space="preserve">ender is issued by the Swarm DISC consortium on behalf of ESA within the reference frame of ESA contract </w:t>
      </w:r>
      <w:r w:rsidRPr="00C67387">
        <w:rPr>
          <w:szCs w:val="18"/>
        </w:rPr>
        <w:t>40</w:t>
      </w:r>
      <w:r w:rsidRPr="00C67387">
        <w:rPr>
          <w:snapToGrid w:val="0"/>
          <w:szCs w:val="18"/>
        </w:rPr>
        <w:t xml:space="preserve">00109587/13/I-NB, </w:t>
      </w:r>
      <w:r w:rsidR="005477AC">
        <w:rPr>
          <w:rFonts w:asciiTheme="minorHAnsi" w:hAnsiTheme="minorHAnsi"/>
        </w:rPr>
        <w:t>in accordance with</w:t>
      </w:r>
      <w:r w:rsidR="005477AC" w:rsidRPr="00C67387">
        <w:rPr>
          <w:rFonts w:asciiTheme="minorHAnsi" w:hAnsiTheme="minorHAnsi"/>
        </w:rPr>
        <w:t xml:space="preserve"> </w:t>
      </w:r>
      <w:r w:rsidRPr="00C67387">
        <w:rPr>
          <w:rFonts w:asciiTheme="minorHAnsi" w:hAnsiTheme="minorHAnsi"/>
        </w:rPr>
        <w:t xml:space="preserve">the </w:t>
      </w:r>
      <w:hyperlink r:id="rId9" w:history="1">
        <w:r w:rsidRPr="00563E3C">
          <w:rPr>
            <w:rStyle w:val="Hyperlink"/>
            <w:rFonts w:asciiTheme="minorHAnsi" w:hAnsiTheme="minorHAnsi"/>
          </w:rPr>
          <w:t>Swarm DISC Procurement Procedure</w:t>
        </w:r>
      </w:hyperlink>
      <w:r>
        <w:rPr>
          <w:rFonts w:asciiTheme="minorHAnsi" w:hAnsiTheme="minorHAnsi"/>
        </w:rPr>
        <w:t xml:space="preserve">, </w:t>
      </w:r>
      <w:r w:rsidR="00FF3CD2">
        <w:rPr>
          <w:rFonts w:asciiTheme="minorHAnsi" w:hAnsiTheme="minorHAnsi"/>
        </w:rPr>
        <w:t>also available at the Swarm DISC ITT site.</w:t>
      </w:r>
      <w:r w:rsidR="005477AC">
        <w:rPr>
          <w:rFonts w:asciiTheme="minorHAnsi" w:hAnsiTheme="minorHAnsi"/>
        </w:rPr>
        <w:t xml:space="preserve"> The procedure has been drawn up </w:t>
      </w:r>
      <w:r w:rsidR="005477AC" w:rsidRPr="00C67387">
        <w:rPr>
          <w:rFonts w:asciiTheme="minorHAnsi" w:hAnsiTheme="minorHAnsi"/>
        </w:rPr>
        <w:t xml:space="preserve">within the reference frame of </w:t>
      </w:r>
      <w:r w:rsidR="005477AC">
        <w:rPr>
          <w:rFonts w:asciiTheme="minorHAnsi" w:hAnsiTheme="minorHAnsi"/>
        </w:rPr>
        <w:t xml:space="preserve">the </w:t>
      </w:r>
      <w:r w:rsidR="00403259">
        <w:rPr>
          <w:rFonts w:asciiTheme="minorHAnsi" w:hAnsiTheme="minorHAnsi"/>
        </w:rPr>
        <w:t>above-mentioned</w:t>
      </w:r>
      <w:r w:rsidR="005477AC">
        <w:rPr>
          <w:rFonts w:asciiTheme="minorHAnsi" w:hAnsiTheme="minorHAnsi"/>
        </w:rPr>
        <w:t xml:space="preserve"> </w:t>
      </w:r>
      <w:r w:rsidR="005477AC" w:rsidRPr="00C67387">
        <w:rPr>
          <w:rFonts w:asciiTheme="minorHAnsi" w:hAnsiTheme="minorHAnsi"/>
        </w:rPr>
        <w:t>ESA contract</w:t>
      </w:r>
      <w:r w:rsidR="005477AC">
        <w:rPr>
          <w:snapToGrid w:val="0"/>
          <w:szCs w:val="18"/>
        </w:rPr>
        <w:t>.</w:t>
      </w:r>
    </w:p>
    <w:p w14:paraId="65D72F02" w14:textId="77777777" w:rsidR="009B15CE" w:rsidRDefault="009B15CE" w:rsidP="00D442DF">
      <w:pPr>
        <w:pStyle w:val="BodyText"/>
        <w:tabs>
          <w:tab w:val="left" w:pos="851"/>
        </w:tabs>
        <w:spacing w:after="0" w:line="240" w:lineRule="auto"/>
        <w:ind w:left="0"/>
        <w:rPr>
          <w:rFonts w:asciiTheme="minorHAnsi" w:hAnsiTheme="minorHAnsi"/>
          <w:b/>
        </w:rPr>
      </w:pPr>
    </w:p>
    <w:p w14:paraId="59298775" w14:textId="5A65E11B" w:rsidR="000A78E6" w:rsidRPr="000A78E6" w:rsidRDefault="000A78E6" w:rsidP="00D442DF">
      <w:pPr>
        <w:pStyle w:val="BodyText"/>
        <w:tabs>
          <w:tab w:val="left" w:pos="851"/>
        </w:tabs>
        <w:spacing w:after="0" w:line="240" w:lineRule="auto"/>
        <w:ind w:left="0"/>
        <w:rPr>
          <w:rFonts w:asciiTheme="minorHAnsi" w:hAnsiTheme="minorHAnsi"/>
          <w:b/>
        </w:rPr>
      </w:pPr>
      <w:r w:rsidRPr="000A78E6">
        <w:rPr>
          <w:rFonts w:asciiTheme="minorHAnsi" w:hAnsiTheme="minorHAnsi"/>
          <w:b/>
        </w:rPr>
        <w:t>Point of contact</w:t>
      </w:r>
    </w:p>
    <w:p w14:paraId="7CB2245A" w14:textId="327D2067" w:rsidR="000A78E6" w:rsidRDefault="000A78E6" w:rsidP="00456ABF">
      <w:pPr>
        <w:pStyle w:val="BodyText"/>
        <w:numPr>
          <w:ilvl w:val="0"/>
          <w:numId w:val="25"/>
        </w:numPr>
        <w:tabs>
          <w:tab w:val="left" w:pos="851"/>
        </w:tabs>
        <w:spacing w:after="0" w:line="240" w:lineRule="auto"/>
        <w:rPr>
          <w:rFonts w:asciiTheme="minorHAnsi" w:hAnsiTheme="minorHAnsi"/>
          <w:lang w:val="en-US"/>
        </w:rPr>
      </w:pPr>
      <w:r>
        <w:rPr>
          <w:rFonts w:asciiTheme="minorHAnsi" w:hAnsiTheme="minorHAnsi"/>
          <w:lang w:val="en-US"/>
        </w:rPr>
        <w:t xml:space="preserve">Tenders - or </w:t>
      </w:r>
      <w:r w:rsidR="009959A8">
        <w:rPr>
          <w:rFonts w:asciiTheme="minorHAnsi" w:hAnsiTheme="minorHAnsi"/>
          <w:lang w:val="en-US"/>
        </w:rPr>
        <w:t>any</w:t>
      </w:r>
      <w:r w:rsidR="009959A8" w:rsidRPr="00CE5A3B">
        <w:rPr>
          <w:rFonts w:asciiTheme="minorHAnsi" w:hAnsiTheme="minorHAnsi"/>
        </w:rPr>
        <w:t xml:space="preserve"> </w:t>
      </w:r>
      <w:r w:rsidRPr="00CE5A3B">
        <w:rPr>
          <w:rFonts w:asciiTheme="minorHAnsi" w:hAnsiTheme="minorHAnsi"/>
        </w:rPr>
        <w:t>questions relating to this ITT</w:t>
      </w:r>
      <w:r>
        <w:rPr>
          <w:rFonts w:asciiTheme="minorHAnsi" w:hAnsiTheme="minorHAnsi"/>
        </w:rPr>
        <w:t xml:space="preserve"> -</w:t>
      </w:r>
      <w:r w:rsidRPr="00CE5A3B">
        <w:rPr>
          <w:rFonts w:asciiTheme="minorHAnsi" w:hAnsiTheme="minorHAnsi"/>
        </w:rPr>
        <w:t xml:space="preserve"> </w:t>
      </w:r>
      <w:r>
        <w:rPr>
          <w:rFonts w:asciiTheme="minorHAnsi" w:hAnsiTheme="minorHAnsi"/>
        </w:rPr>
        <w:t>shall</w:t>
      </w:r>
      <w:r w:rsidRPr="00CE5A3B">
        <w:rPr>
          <w:rFonts w:asciiTheme="minorHAnsi" w:hAnsiTheme="minorHAnsi"/>
        </w:rPr>
        <w:t xml:space="preserve"> be addressed in writing to the </w:t>
      </w:r>
      <w:r w:rsidRPr="007F3DC5">
        <w:rPr>
          <w:rFonts w:asciiTheme="minorHAnsi" w:hAnsiTheme="minorHAnsi"/>
          <w:b/>
        </w:rPr>
        <w:t>Swarm DISC New Procurements Manager</w:t>
      </w:r>
      <w:r w:rsidRPr="00CE5A3B">
        <w:rPr>
          <w:rFonts w:asciiTheme="minorHAnsi" w:hAnsiTheme="minorHAnsi"/>
        </w:rPr>
        <w:t>, using the following e-mail address</w:t>
      </w:r>
      <w:r w:rsidRPr="001822BA">
        <w:rPr>
          <w:rFonts w:asciiTheme="minorHAnsi" w:hAnsiTheme="minorHAnsi"/>
          <w:b/>
        </w:rPr>
        <w:t xml:space="preserve">: </w:t>
      </w:r>
      <w:hyperlink r:id="rId10" w:history="1">
        <w:r w:rsidRPr="00F16DAF">
          <w:rPr>
            <w:rStyle w:val="Hyperlink"/>
            <w:b/>
            <w:lang w:val="en-US"/>
          </w:rPr>
          <w:t>Swarm_DISC_ITT@space.dtu.dk</w:t>
        </w:r>
      </w:hyperlink>
      <w:r>
        <w:rPr>
          <w:b/>
          <w:lang w:val="en-US"/>
        </w:rPr>
        <w:t>.</w:t>
      </w:r>
      <w:r>
        <w:rPr>
          <w:lang w:val="en-US"/>
        </w:rPr>
        <w:t xml:space="preserve"> I</w:t>
      </w:r>
      <w:r w:rsidRPr="00CE5A3B">
        <w:rPr>
          <w:lang w:val="en-US"/>
        </w:rPr>
        <w:t xml:space="preserve">f you do not receive confirmation </w:t>
      </w:r>
      <w:r w:rsidR="005477AC">
        <w:rPr>
          <w:lang w:val="en-US"/>
        </w:rPr>
        <w:t xml:space="preserve">of receipt </w:t>
      </w:r>
      <w:r w:rsidRPr="00CE5A3B">
        <w:rPr>
          <w:lang w:val="en-US"/>
        </w:rPr>
        <w:t xml:space="preserve">within </w:t>
      </w:r>
      <w:r>
        <w:rPr>
          <w:lang w:val="en-US"/>
        </w:rPr>
        <w:t>one</w:t>
      </w:r>
      <w:r w:rsidRPr="00CE5A3B">
        <w:rPr>
          <w:lang w:val="en-US"/>
        </w:rPr>
        <w:t xml:space="preserve"> business day </w:t>
      </w:r>
      <w:r>
        <w:rPr>
          <w:lang w:val="en-US"/>
        </w:rPr>
        <w:t xml:space="preserve">after </w:t>
      </w:r>
      <w:r w:rsidRPr="00CE5A3B">
        <w:rPr>
          <w:lang w:val="en-US"/>
        </w:rPr>
        <w:t xml:space="preserve">the </w:t>
      </w:r>
      <w:r>
        <w:rPr>
          <w:lang w:val="en-US"/>
        </w:rPr>
        <w:t xml:space="preserve">e-mail was sent, </w:t>
      </w:r>
      <w:r w:rsidRPr="00CE5A3B">
        <w:rPr>
          <w:lang w:val="en-US"/>
        </w:rPr>
        <w:t xml:space="preserve">please submit your </w:t>
      </w:r>
      <w:r>
        <w:rPr>
          <w:lang w:val="en-US"/>
        </w:rPr>
        <w:t xml:space="preserve">Tender or question </w:t>
      </w:r>
      <w:r w:rsidRPr="00CE5A3B">
        <w:rPr>
          <w:lang w:val="en-US"/>
        </w:rPr>
        <w:t>via TELEFAX number: +45 4525 9</w:t>
      </w:r>
      <w:r>
        <w:rPr>
          <w:lang w:val="en-US"/>
        </w:rPr>
        <w:t>701</w:t>
      </w:r>
      <w:r w:rsidRPr="00CE5A3B">
        <w:rPr>
          <w:lang w:val="en-US"/>
        </w:rPr>
        <w:t xml:space="preserve">, clearly addressing the Fax to </w:t>
      </w:r>
      <w:r>
        <w:rPr>
          <w:lang w:val="en-US"/>
        </w:rPr>
        <w:t>the Swarm DISC New Procurements Manager.</w:t>
      </w:r>
      <w:r w:rsidRPr="00CE5A3B">
        <w:rPr>
          <w:rFonts w:asciiTheme="minorHAnsi" w:hAnsiTheme="minorHAnsi"/>
          <w:lang w:val="en-US"/>
        </w:rPr>
        <w:t xml:space="preserve"> </w:t>
      </w:r>
      <w:r w:rsidRPr="00CE5A3B">
        <w:rPr>
          <w:lang w:val="en-US"/>
        </w:rPr>
        <w:t xml:space="preserve">The subject field of the e-mail </w:t>
      </w:r>
      <w:r>
        <w:rPr>
          <w:lang w:val="en-US"/>
        </w:rPr>
        <w:t xml:space="preserve">(or FAX cover page) </w:t>
      </w:r>
      <w:r w:rsidRPr="00CE5A3B">
        <w:rPr>
          <w:lang w:val="en-US"/>
        </w:rPr>
        <w:t xml:space="preserve">must clearly identify the Swarm DISC ITT reference </w:t>
      </w:r>
      <w:r w:rsidR="00403259" w:rsidRPr="00CE5A3B">
        <w:rPr>
          <w:lang w:val="en-US"/>
        </w:rPr>
        <w:t>ID</w:t>
      </w:r>
      <w:r w:rsidR="00403259">
        <w:rPr>
          <w:lang w:val="en-US"/>
        </w:rPr>
        <w:t xml:space="preserve"> and</w:t>
      </w:r>
      <w:r>
        <w:rPr>
          <w:lang w:val="en-US"/>
        </w:rPr>
        <w:t xml:space="preserve"> identify the content</w:t>
      </w:r>
      <w:r w:rsidR="00127759">
        <w:rPr>
          <w:lang w:val="en-US"/>
        </w:rPr>
        <w:t>s</w:t>
      </w:r>
      <w:r>
        <w:rPr>
          <w:lang w:val="en-US"/>
        </w:rPr>
        <w:t xml:space="preserve"> as confidential</w:t>
      </w:r>
      <w:r w:rsidRPr="00CE5A3B">
        <w:rPr>
          <w:lang w:val="en-US"/>
        </w:rPr>
        <w:t>.</w:t>
      </w:r>
      <w:r>
        <w:rPr>
          <w:lang w:val="en-US"/>
        </w:rPr>
        <w:t xml:space="preserve"> </w:t>
      </w:r>
      <w:r w:rsidR="009B15CE">
        <w:rPr>
          <w:lang w:val="en-US"/>
        </w:rPr>
        <w:t xml:space="preserve">Please </w:t>
      </w:r>
      <w:r w:rsidRPr="001822BA">
        <w:rPr>
          <w:lang w:val="en-US"/>
        </w:rPr>
        <w:t>note that it is not possible to receive an immediate response to question</w:t>
      </w:r>
      <w:r>
        <w:rPr>
          <w:lang w:val="en-US"/>
        </w:rPr>
        <w:t>s</w:t>
      </w:r>
      <w:r w:rsidRPr="001822BA">
        <w:rPr>
          <w:lang w:val="en-US"/>
        </w:rPr>
        <w:t xml:space="preserve"> as each response published goes through an internal review </w:t>
      </w:r>
      <w:r w:rsidRPr="00246DDB">
        <w:rPr>
          <w:lang w:val="en-US"/>
        </w:rPr>
        <w:t xml:space="preserve">process </w:t>
      </w:r>
      <w:r w:rsidRPr="001822BA">
        <w:rPr>
          <w:lang w:val="en-US"/>
        </w:rPr>
        <w:t>prior to its publication</w:t>
      </w:r>
      <w:r>
        <w:rPr>
          <w:lang w:val="en-US"/>
        </w:rPr>
        <w:t>.</w:t>
      </w:r>
      <w:r w:rsidR="005477AC">
        <w:rPr>
          <w:lang w:val="en-US"/>
        </w:rPr>
        <w:t xml:space="preserve"> For this reason, </w:t>
      </w:r>
      <w:r w:rsidR="005477AC">
        <w:rPr>
          <w:rFonts w:asciiTheme="minorHAnsi" w:hAnsiTheme="minorHAnsi"/>
          <w:color w:val="000000"/>
        </w:rPr>
        <w:t xml:space="preserve">please note that deadline for submission of questions to this ITT is 10 working days prior to the deadline for submission of offers. </w:t>
      </w:r>
      <w:r w:rsidR="005477AC">
        <w:rPr>
          <w:rFonts w:asciiTheme="minorHAnsi" w:hAnsiTheme="minorHAnsi"/>
          <w:lang w:val="en-US"/>
        </w:rPr>
        <w:t xml:space="preserve">Questions must be directed to </w:t>
      </w:r>
      <w:r w:rsidR="005477AC" w:rsidRPr="007F3DC5">
        <w:rPr>
          <w:rFonts w:asciiTheme="minorHAnsi" w:hAnsiTheme="minorHAnsi"/>
          <w:b/>
        </w:rPr>
        <w:t>Swarm DISC New Procurements Manager</w:t>
      </w:r>
      <w:r w:rsidR="005477AC">
        <w:rPr>
          <w:rFonts w:asciiTheme="minorHAnsi" w:hAnsiTheme="minorHAnsi"/>
          <w:lang w:val="en-US"/>
        </w:rPr>
        <w:t xml:space="preserve"> exclusively. Questions directed to any other points of </w:t>
      </w:r>
      <w:r w:rsidR="00403259">
        <w:rPr>
          <w:rFonts w:asciiTheme="minorHAnsi" w:hAnsiTheme="minorHAnsi"/>
          <w:lang w:val="en-US"/>
        </w:rPr>
        <w:t>contact</w:t>
      </w:r>
      <w:r w:rsidR="005477AC">
        <w:rPr>
          <w:rFonts w:asciiTheme="minorHAnsi" w:hAnsiTheme="minorHAnsi"/>
          <w:lang w:val="en-US"/>
        </w:rPr>
        <w:t xml:space="preserve"> specified on the Swarm DISC site are </w:t>
      </w:r>
      <w:r w:rsidR="00127759">
        <w:rPr>
          <w:rFonts w:asciiTheme="minorHAnsi" w:hAnsiTheme="minorHAnsi"/>
          <w:lang w:val="en-US"/>
        </w:rPr>
        <w:t xml:space="preserve">not allowed </w:t>
      </w:r>
      <w:r w:rsidR="00003C28">
        <w:rPr>
          <w:rFonts w:asciiTheme="minorHAnsi" w:hAnsiTheme="minorHAnsi"/>
          <w:lang w:val="en-US"/>
        </w:rPr>
        <w:t>and will not be answered.</w:t>
      </w:r>
    </w:p>
    <w:p w14:paraId="0472742F" w14:textId="77777777" w:rsidR="000A78E6" w:rsidRDefault="000A78E6" w:rsidP="00B91E6A">
      <w:pPr>
        <w:pStyle w:val="BodyText"/>
        <w:tabs>
          <w:tab w:val="left" w:pos="851"/>
        </w:tabs>
        <w:spacing w:after="0" w:line="240" w:lineRule="auto"/>
        <w:ind w:left="0"/>
        <w:rPr>
          <w:rFonts w:asciiTheme="minorHAnsi" w:hAnsiTheme="minorHAnsi"/>
          <w:b/>
          <w:lang w:val="en-US"/>
        </w:rPr>
      </w:pPr>
    </w:p>
    <w:p w14:paraId="19B3AAA0" w14:textId="1CA56D5B" w:rsidR="000A78E6" w:rsidRPr="000A78E6" w:rsidRDefault="000A78E6" w:rsidP="00B91E6A">
      <w:pPr>
        <w:pStyle w:val="BodyText"/>
        <w:tabs>
          <w:tab w:val="left" w:pos="851"/>
        </w:tabs>
        <w:spacing w:after="0" w:line="240" w:lineRule="auto"/>
        <w:ind w:left="0"/>
        <w:rPr>
          <w:rFonts w:asciiTheme="minorHAnsi" w:hAnsiTheme="minorHAnsi"/>
          <w:b/>
        </w:rPr>
      </w:pPr>
      <w:r w:rsidRPr="000A78E6">
        <w:rPr>
          <w:rFonts w:asciiTheme="minorHAnsi" w:hAnsiTheme="minorHAnsi"/>
          <w:b/>
        </w:rPr>
        <w:t>Tender content</w:t>
      </w:r>
    </w:p>
    <w:p w14:paraId="0B33578A" w14:textId="157637F7" w:rsidR="009B15CE" w:rsidRDefault="00FF3CD2" w:rsidP="00456ABF">
      <w:pPr>
        <w:pStyle w:val="BodyText"/>
        <w:numPr>
          <w:ilvl w:val="0"/>
          <w:numId w:val="25"/>
        </w:numPr>
        <w:tabs>
          <w:tab w:val="left" w:pos="851"/>
        </w:tabs>
        <w:spacing w:after="0" w:line="240" w:lineRule="auto"/>
        <w:rPr>
          <w:rFonts w:asciiTheme="minorHAnsi" w:hAnsiTheme="minorHAnsi"/>
        </w:rPr>
      </w:pPr>
      <w:r w:rsidRPr="00FF3CD2">
        <w:rPr>
          <w:rFonts w:asciiTheme="minorHAnsi" w:hAnsiTheme="minorHAnsi"/>
        </w:rPr>
        <w:t xml:space="preserve">For the preparation of </w:t>
      </w:r>
      <w:r>
        <w:rPr>
          <w:rFonts w:asciiTheme="minorHAnsi" w:hAnsiTheme="minorHAnsi"/>
        </w:rPr>
        <w:t xml:space="preserve">your </w:t>
      </w:r>
      <w:r w:rsidR="00403259">
        <w:rPr>
          <w:rFonts w:asciiTheme="minorHAnsi" w:hAnsiTheme="minorHAnsi"/>
        </w:rPr>
        <w:t>tender,</w:t>
      </w:r>
      <w:r w:rsidR="00AF2FF1">
        <w:rPr>
          <w:rFonts w:asciiTheme="minorHAnsi" w:hAnsiTheme="minorHAnsi"/>
        </w:rPr>
        <w:t xml:space="preserve"> you are encouraged to </w:t>
      </w:r>
      <w:r w:rsidR="000A78E6">
        <w:rPr>
          <w:rFonts w:asciiTheme="minorHAnsi" w:hAnsiTheme="minorHAnsi"/>
        </w:rPr>
        <w:t xml:space="preserve">use the Proposal template provided and consult </w:t>
      </w:r>
      <w:r w:rsidRPr="00FF3CD2">
        <w:rPr>
          <w:rFonts w:asciiTheme="minorHAnsi" w:hAnsiTheme="minorHAnsi"/>
        </w:rPr>
        <w:t xml:space="preserve">the </w:t>
      </w:r>
      <w:r w:rsidR="0022127B">
        <w:rPr>
          <w:rFonts w:asciiTheme="minorHAnsi" w:hAnsiTheme="minorHAnsi"/>
        </w:rPr>
        <w:t>S</w:t>
      </w:r>
      <w:r w:rsidR="003F5DE9">
        <w:rPr>
          <w:rFonts w:asciiTheme="minorHAnsi" w:hAnsiTheme="minorHAnsi"/>
        </w:rPr>
        <w:t xml:space="preserve">pecial </w:t>
      </w:r>
      <w:r w:rsidR="0022127B">
        <w:rPr>
          <w:rFonts w:asciiTheme="minorHAnsi" w:hAnsiTheme="minorHAnsi"/>
        </w:rPr>
        <w:t>T</w:t>
      </w:r>
      <w:r w:rsidR="003F5DE9">
        <w:rPr>
          <w:rFonts w:asciiTheme="minorHAnsi" w:hAnsiTheme="minorHAnsi"/>
        </w:rPr>
        <w:t xml:space="preserve">ender </w:t>
      </w:r>
      <w:r w:rsidR="0022127B">
        <w:rPr>
          <w:rFonts w:asciiTheme="minorHAnsi" w:hAnsiTheme="minorHAnsi"/>
        </w:rPr>
        <w:t>C</w:t>
      </w:r>
      <w:r w:rsidR="003F5DE9">
        <w:rPr>
          <w:rFonts w:asciiTheme="minorHAnsi" w:hAnsiTheme="minorHAnsi"/>
        </w:rPr>
        <w:t>onditions</w:t>
      </w:r>
      <w:r w:rsidR="0022127B">
        <w:rPr>
          <w:rFonts w:asciiTheme="minorHAnsi" w:hAnsiTheme="minorHAnsi"/>
        </w:rPr>
        <w:t xml:space="preserve"> </w:t>
      </w:r>
      <w:r w:rsidR="006D4B4B">
        <w:rPr>
          <w:rFonts w:asciiTheme="minorHAnsi" w:hAnsiTheme="minorHAnsi"/>
        </w:rPr>
        <w:t xml:space="preserve">(STC) </w:t>
      </w:r>
      <w:r w:rsidR="00B91E6A">
        <w:rPr>
          <w:rFonts w:asciiTheme="minorHAnsi" w:hAnsiTheme="minorHAnsi"/>
        </w:rPr>
        <w:t>Chapter 5</w:t>
      </w:r>
      <w:r w:rsidR="000A78E6">
        <w:rPr>
          <w:rFonts w:asciiTheme="minorHAnsi" w:hAnsiTheme="minorHAnsi"/>
        </w:rPr>
        <w:t>,</w:t>
      </w:r>
      <w:r w:rsidR="00B91E6A">
        <w:rPr>
          <w:rFonts w:asciiTheme="minorHAnsi" w:hAnsiTheme="minorHAnsi"/>
        </w:rPr>
        <w:t xml:space="preserve"> </w:t>
      </w:r>
      <w:r w:rsidRPr="00FF3CD2">
        <w:rPr>
          <w:rFonts w:asciiTheme="minorHAnsi" w:hAnsiTheme="minorHAnsi"/>
        </w:rPr>
        <w:t>contain</w:t>
      </w:r>
      <w:r w:rsidR="0022127B">
        <w:rPr>
          <w:rFonts w:asciiTheme="minorHAnsi" w:hAnsiTheme="minorHAnsi"/>
        </w:rPr>
        <w:t>ing</w:t>
      </w:r>
      <w:r w:rsidRPr="00FF3CD2">
        <w:rPr>
          <w:rFonts w:asciiTheme="minorHAnsi" w:hAnsiTheme="minorHAnsi"/>
        </w:rPr>
        <w:t xml:space="preserve"> the </w:t>
      </w:r>
      <w:r w:rsidR="000A78E6">
        <w:rPr>
          <w:rFonts w:asciiTheme="minorHAnsi" w:hAnsiTheme="minorHAnsi"/>
        </w:rPr>
        <w:t xml:space="preserve">required </w:t>
      </w:r>
      <w:r w:rsidRPr="00FF3CD2">
        <w:rPr>
          <w:rFonts w:asciiTheme="minorHAnsi" w:hAnsiTheme="minorHAnsi"/>
        </w:rPr>
        <w:t>content</w:t>
      </w:r>
      <w:r w:rsidR="00127759">
        <w:rPr>
          <w:rFonts w:asciiTheme="minorHAnsi" w:hAnsiTheme="minorHAnsi"/>
        </w:rPr>
        <w:t>s,</w:t>
      </w:r>
      <w:r w:rsidRPr="00FF3CD2">
        <w:rPr>
          <w:rFonts w:asciiTheme="minorHAnsi" w:hAnsiTheme="minorHAnsi"/>
        </w:rPr>
        <w:t xml:space="preserve"> including tables and forms to be presented as </w:t>
      </w:r>
      <w:r w:rsidR="000A78E6">
        <w:rPr>
          <w:rFonts w:asciiTheme="minorHAnsi" w:hAnsiTheme="minorHAnsi"/>
        </w:rPr>
        <w:t>part of your Proposal</w:t>
      </w:r>
      <w:r w:rsidRPr="00FF3CD2">
        <w:rPr>
          <w:rFonts w:asciiTheme="minorHAnsi" w:hAnsiTheme="minorHAnsi"/>
        </w:rPr>
        <w:t xml:space="preserve">.  </w:t>
      </w:r>
    </w:p>
    <w:p w14:paraId="4F4028AD" w14:textId="77777777" w:rsidR="009B15CE" w:rsidRDefault="009B15CE" w:rsidP="00B91E6A">
      <w:pPr>
        <w:pStyle w:val="BodyText"/>
        <w:tabs>
          <w:tab w:val="left" w:pos="851"/>
        </w:tabs>
        <w:spacing w:after="0" w:line="240" w:lineRule="auto"/>
        <w:ind w:left="0"/>
        <w:rPr>
          <w:rFonts w:asciiTheme="minorHAnsi" w:hAnsiTheme="minorHAnsi"/>
          <w:b/>
        </w:rPr>
      </w:pPr>
    </w:p>
    <w:p w14:paraId="08C140FE" w14:textId="78E6F489" w:rsidR="009B15CE" w:rsidRPr="009B15CE" w:rsidRDefault="009B15CE" w:rsidP="00B91E6A">
      <w:pPr>
        <w:pStyle w:val="BodyText"/>
        <w:tabs>
          <w:tab w:val="left" w:pos="851"/>
        </w:tabs>
        <w:spacing w:after="0" w:line="240" w:lineRule="auto"/>
        <w:ind w:left="0"/>
        <w:rPr>
          <w:rFonts w:asciiTheme="minorHAnsi" w:hAnsiTheme="minorHAnsi"/>
          <w:b/>
        </w:rPr>
      </w:pPr>
      <w:r w:rsidRPr="009B15CE">
        <w:rPr>
          <w:rFonts w:asciiTheme="minorHAnsi" w:hAnsiTheme="minorHAnsi"/>
          <w:b/>
        </w:rPr>
        <w:t>Key Acceptance Factors</w:t>
      </w:r>
    </w:p>
    <w:p w14:paraId="06D9DEC9" w14:textId="502347C7" w:rsidR="00FF3CD2" w:rsidRDefault="002553F4" w:rsidP="00B91E6A">
      <w:pPr>
        <w:pStyle w:val="BodyText"/>
        <w:tabs>
          <w:tab w:val="left" w:pos="851"/>
        </w:tabs>
        <w:spacing w:after="0" w:line="240" w:lineRule="auto"/>
        <w:ind w:left="0"/>
        <w:rPr>
          <w:rFonts w:asciiTheme="minorHAnsi" w:hAnsiTheme="minorHAnsi"/>
        </w:rPr>
      </w:pPr>
      <w:r>
        <w:rPr>
          <w:rFonts w:asciiTheme="minorHAnsi" w:hAnsiTheme="minorHAnsi"/>
        </w:rPr>
        <w:t>With reference to the STC section 5.1, t</w:t>
      </w:r>
      <w:r w:rsidR="00246DDB">
        <w:rPr>
          <w:rFonts w:asciiTheme="minorHAnsi" w:hAnsiTheme="minorHAnsi"/>
        </w:rPr>
        <w:t xml:space="preserve">he </w:t>
      </w:r>
      <w:r w:rsidR="005477AC">
        <w:rPr>
          <w:rFonts w:asciiTheme="minorHAnsi" w:hAnsiTheme="minorHAnsi"/>
        </w:rPr>
        <w:t xml:space="preserve">Proposal template </w:t>
      </w:r>
      <w:r w:rsidR="00246DDB">
        <w:rPr>
          <w:rFonts w:asciiTheme="minorHAnsi" w:hAnsiTheme="minorHAnsi"/>
        </w:rPr>
        <w:t xml:space="preserve">contains in Annex 2 a checklist of key acceptance factors. </w:t>
      </w:r>
      <w:r w:rsidR="00FF3CD2" w:rsidRPr="00FF3CD2">
        <w:rPr>
          <w:rFonts w:asciiTheme="minorHAnsi" w:hAnsiTheme="minorHAnsi"/>
        </w:rPr>
        <w:t xml:space="preserve">Your attention is drawn to the following:  </w:t>
      </w:r>
    </w:p>
    <w:p w14:paraId="56D1DDB3" w14:textId="77777777" w:rsidR="00063758" w:rsidRPr="00C63FF5" w:rsidRDefault="000A78E6" w:rsidP="00063758">
      <w:pPr>
        <w:pStyle w:val="BodyText"/>
        <w:numPr>
          <w:ilvl w:val="0"/>
          <w:numId w:val="28"/>
        </w:numPr>
        <w:tabs>
          <w:tab w:val="left" w:pos="851"/>
        </w:tabs>
        <w:spacing w:after="0" w:line="240" w:lineRule="auto"/>
        <w:rPr>
          <w:rFonts w:asciiTheme="minorHAnsi" w:hAnsiTheme="minorHAnsi"/>
        </w:rPr>
      </w:pPr>
      <w:r w:rsidRPr="00063758">
        <w:rPr>
          <w:lang w:eastAsia="da-DK"/>
        </w:rPr>
        <w:t xml:space="preserve">Only tenders from companies or organisations from the following </w:t>
      </w:r>
      <w:r w:rsidRPr="00063758">
        <w:rPr>
          <w:rFonts w:asciiTheme="minorHAnsi" w:hAnsiTheme="minorHAnsi"/>
        </w:rPr>
        <w:t xml:space="preserve">ESA </w:t>
      </w:r>
      <w:r w:rsidR="00A0053A" w:rsidRPr="00063758">
        <w:rPr>
          <w:rFonts w:asciiTheme="minorHAnsi" w:hAnsiTheme="minorHAnsi"/>
        </w:rPr>
        <w:t xml:space="preserve">Participating </w:t>
      </w:r>
      <w:r w:rsidRPr="00063758">
        <w:rPr>
          <w:rFonts w:asciiTheme="minorHAnsi" w:hAnsiTheme="minorHAnsi"/>
        </w:rPr>
        <w:t xml:space="preserve">States (including </w:t>
      </w:r>
      <w:r w:rsidRPr="00063758">
        <w:rPr>
          <w:lang w:eastAsia="da-DK"/>
        </w:rPr>
        <w:t xml:space="preserve">sub-contractors if any) residing in one of the following </w:t>
      </w:r>
      <w:r w:rsidR="00A0053A" w:rsidRPr="00063758">
        <w:rPr>
          <w:lang w:eastAsia="da-DK"/>
        </w:rPr>
        <w:t xml:space="preserve">Participating </w:t>
      </w:r>
      <w:r w:rsidRPr="00063758">
        <w:rPr>
          <w:lang w:eastAsia="da-DK"/>
        </w:rPr>
        <w:t>States can be considered:</w:t>
      </w:r>
      <w:r w:rsidR="00567796" w:rsidRPr="00063758">
        <w:rPr>
          <w:lang w:eastAsia="da-DK"/>
        </w:rPr>
        <w:t xml:space="preserve"> </w:t>
      </w:r>
      <w:bookmarkStart w:id="0" w:name="_Hlk171063792"/>
      <w:r w:rsidR="00063758" w:rsidRPr="00C63FF5">
        <w:rPr>
          <w:rFonts w:asciiTheme="minorHAnsi" w:hAnsiTheme="minorHAnsi"/>
        </w:rPr>
        <w:t>AT+BE+CA+CH+CZ+DE+DK+EE+ES+FI+FR+GB+GE+HU+IE+IT+LT+LU+LV+NL+NO+PL+PT+RO+SE+SI+SK</w:t>
      </w:r>
      <w:bookmarkEnd w:id="0"/>
    </w:p>
    <w:p w14:paraId="7402E6E0" w14:textId="4C3307B3" w:rsidR="000A78E6" w:rsidRPr="00063758" w:rsidRDefault="000A78E6" w:rsidP="00E53AC9">
      <w:pPr>
        <w:pStyle w:val="BodyText"/>
        <w:numPr>
          <w:ilvl w:val="0"/>
          <w:numId w:val="28"/>
        </w:numPr>
        <w:tabs>
          <w:tab w:val="left" w:pos="851"/>
        </w:tabs>
        <w:spacing w:after="0" w:line="240" w:lineRule="auto"/>
        <w:rPr>
          <w:rFonts w:asciiTheme="minorHAnsi" w:hAnsiTheme="minorHAnsi"/>
        </w:rPr>
      </w:pPr>
      <w:r w:rsidRPr="00063758">
        <w:rPr>
          <w:rFonts w:asciiTheme="minorHAnsi" w:hAnsiTheme="minorHAnsi"/>
        </w:rPr>
        <w:t xml:space="preserve">Swarm DISC has agreed with ESA to earmark a budget of </w:t>
      </w:r>
      <w:r w:rsidR="00570784" w:rsidRPr="00063758">
        <w:rPr>
          <w:rFonts w:asciiTheme="minorHAnsi" w:hAnsiTheme="minorHAnsi"/>
        </w:rPr>
        <w:t>1</w:t>
      </w:r>
      <w:r w:rsidR="00A108CC" w:rsidRPr="00063758">
        <w:rPr>
          <w:rFonts w:asciiTheme="minorHAnsi" w:hAnsiTheme="minorHAnsi"/>
        </w:rPr>
        <w:t>0</w:t>
      </w:r>
      <w:r w:rsidR="00771AD0" w:rsidRPr="00063758">
        <w:rPr>
          <w:rFonts w:asciiTheme="minorHAnsi" w:hAnsiTheme="minorHAnsi"/>
        </w:rPr>
        <w:t>0</w:t>
      </w:r>
      <w:r w:rsidR="003F5DE9" w:rsidRPr="00063758">
        <w:rPr>
          <w:rFonts w:asciiTheme="minorHAnsi" w:hAnsiTheme="minorHAnsi"/>
        </w:rPr>
        <w:t>.000</w:t>
      </w:r>
      <w:r w:rsidRPr="00063758">
        <w:rPr>
          <w:rFonts w:asciiTheme="minorHAnsi" w:hAnsiTheme="minorHAnsi"/>
        </w:rPr>
        <w:t xml:space="preserve"> EURO (Firm Fixed Price) for this activity. Please note that only proposals quoting a Firm Fixed Price in EURO within this limit will be considered for evaluation.</w:t>
      </w:r>
    </w:p>
    <w:p w14:paraId="70405020" w14:textId="5BE1007E" w:rsidR="009A23CA" w:rsidRPr="00DE08BA" w:rsidRDefault="009A23CA" w:rsidP="003E35F7">
      <w:pPr>
        <w:pStyle w:val="BodyText"/>
        <w:numPr>
          <w:ilvl w:val="0"/>
          <w:numId w:val="28"/>
        </w:numPr>
        <w:tabs>
          <w:tab w:val="left" w:pos="851"/>
        </w:tabs>
        <w:spacing w:after="0" w:line="240" w:lineRule="auto"/>
        <w:rPr>
          <w:rFonts w:asciiTheme="minorHAnsi" w:hAnsiTheme="minorHAnsi"/>
        </w:rPr>
      </w:pPr>
      <w:r w:rsidRPr="00DE08BA">
        <w:rPr>
          <w:rFonts w:asciiTheme="minorHAnsi" w:eastAsiaTheme="minorEastAsia" w:hAnsiTheme="minorHAnsi" w:cstheme="minorBidi"/>
        </w:rPr>
        <w:t>The planned duration must not exceed 1</w:t>
      </w:r>
      <w:r w:rsidR="00D7184E">
        <w:rPr>
          <w:rFonts w:asciiTheme="minorHAnsi" w:eastAsiaTheme="minorEastAsia" w:hAnsiTheme="minorHAnsi" w:cstheme="minorBidi"/>
        </w:rPr>
        <w:t>5</w:t>
      </w:r>
      <w:r w:rsidRPr="00DE08BA">
        <w:rPr>
          <w:rFonts w:asciiTheme="minorHAnsi" w:eastAsiaTheme="minorEastAsia" w:hAnsiTheme="minorHAnsi" w:cstheme="minorBidi"/>
        </w:rPr>
        <w:t xml:space="preserve"> months.</w:t>
      </w:r>
    </w:p>
    <w:p w14:paraId="6F448202" w14:textId="4DF2B59C" w:rsidR="00CE5A3B" w:rsidRPr="00CE5A3B" w:rsidRDefault="002B3CB3" w:rsidP="003E35F7">
      <w:pPr>
        <w:pStyle w:val="BodyText"/>
        <w:numPr>
          <w:ilvl w:val="0"/>
          <w:numId w:val="28"/>
        </w:numPr>
        <w:tabs>
          <w:tab w:val="left" w:pos="851"/>
        </w:tabs>
        <w:spacing w:after="0" w:line="240" w:lineRule="auto"/>
        <w:rPr>
          <w:rFonts w:asciiTheme="minorHAnsi" w:hAnsiTheme="minorHAnsi"/>
        </w:rPr>
      </w:pPr>
      <w:r w:rsidRPr="00CE5A3B">
        <w:rPr>
          <w:rFonts w:asciiTheme="minorHAnsi" w:hAnsiTheme="minorHAnsi"/>
        </w:rPr>
        <w:t xml:space="preserve">In </w:t>
      </w:r>
      <w:r w:rsidR="00840A01" w:rsidRPr="00CE5A3B">
        <w:rPr>
          <w:rFonts w:asciiTheme="minorHAnsi" w:hAnsiTheme="minorHAnsi"/>
        </w:rPr>
        <w:t xml:space="preserve">submitting a tender, you </w:t>
      </w:r>
      <w:r w:rsidRPr="00CE5A3B">
        <w:rPr>
          <w:rFonts w:asciiTheme="minorHAnsi" w:hAnsiTheme="minorHAnsi"/>
        </w:rPr>
        <w:t xml:space="preserve">are required to </w:t>
      </w:r>
      <w:r w:rsidR="00840A01" w:rsidRPr="00CE5A3B">
        <w:rPr>
          <w:rFonts w:asciiTheme="minorHAnsi" w:hAnsiTheme="minorHAnsi"/>
        </w:rPr>
        <w:t xml:space="preserve">declare that </w:t>
      </w:r>
      <w:r w:rsidRPr="00CE5A3B">
        <w:rPr>
          <w:rFonts w:asciiTheme="minorHAnsi" w:hAnsiTheme="minorHAnsi"/>
        </w:rPr>
        <w:t>you</w:t>
      </w:r>
      <w:r w:rsidR="00840A01" w:rsidRPr="00CE5A3B">
        <w:rPr>
          <w:rFonts w:asciiTheme="minorHAnsi" w:hAnsiTheme="minorHAnsi"/>
        </w:rPr>
        <w:t xml:space="preserve"> have read, understood and accepted the </w:t>
      </w:r>
      <w:r w:rsidR="00840A01" w:rsidRPr="00CE5A3B">
        <w:rPr>
          <w:rFonts w:asciiTheme="minorHAnsi" w:hAnsiTheme="minorHAnsi"/>
          <w:color w:val="000000"/>
        </w:rPr>
        <w:t xml:space="preserve">Swarm DISC Procurement Procedure, SW-RS-DTU-GS-003, rev. </w:t>
      </w:r>
      <w:r w:rsidR="00EC2A04">
        <w:rPr>
          <w:rFonts w:asciiTheme="minorHAnsi" w:hAnsiTheme="minorHAnsi"/>
          <w:color w:val="000000"/>
        </w:rPr>
        <w:t>2</w:t>
      </w:r>
      <w:r w:rsidR="00840A01" w:rsidRPr="00CE5A3B">
        <w:rPr>
          <w:rFonts w:asciiTheme="minorHAnsi" w:hAnsiTheme="minorHAnsi"/>
          <w:color w:val="000000"/>
        </w:rPr>
        <w:t xml:space="preserve"> (</w:t>
      </w:r>
      <w:r w:rsidR="00EC2A04">
        <w:rPr>
          <w:rFonts w:asciiTheme="minorHAnsi" w:hAnsiTheme="minorHAnsi"/>
          <w:color w:val="000000"/>
        </w:rPr>
        <w:t>21</w:t>
      </w:r>
      <w:r w:rsidR="00840A01" w:rsidRPr="00CE5A3B">
        <w:rPr>
          <w:rFonts w:asciiTheme="minorHAnsi" w:hAnsiTheme="minorHAnsi"/>
          <w:color w:val="000000"/>
        </w:rPr>
        <w:t xml:space="preserve"> </w:t>
      </w:r>
      <w:r w:rsidR="00EC2A04">
        <w:rPr>
          <w:rFonts w:asciiTheme="minorHAnsi" w:hAnsiTheme="minorHAnsi"/>
          <w:color w:val="000000"/>
        </w:rPr>
        <w:t xml:space="preserve">September </w:t>
      </w:r>
      <w:r w:rsidR="00840A01" w:rsidRPr="00CE5A3B">
        <w:rPr>
          <w:rFonts w:asciiTheme="minorHAnsi" w:hAnsiTheme="minorHAnsi"/>
          <w:color w:val="000000"/>
        </w:rPr>
        <w:t>20</w:t>
      </w:r>
      <w:r w:rsidR="00EC2A04">
        <w:rPr>
          <w:rFonts w:asciiTheme="minorHAnsi" w:hAnsiTheme="minorHAnsi"/>
          <w:color w:val="000000"/>
        </w:rPr>
        <w:t>20</w:t>
      </w:r>
      <w:r w:rsidR="00840A01" w:rsidRPr="00CE5A3B">
        <w:rPr>
          <w:rFonts w:asciiTheme="minorHAnsi" w:hAnsiTheme="minorHAnsi"/>
          <w:color w:val="000000"/>
        </w:rPr>
        <w:t xml:space="preserve">), </w:t>
      </w:r>
      <w:r w:rsidR="004B7577">
        <w:rPr>
          <w:rFonts w:asciiTheme="minorHAnsi" w:hAnsiTheme="minorHAnsi"/>
          <w:color w:val="000000"/>
        </w:rPr>
        <w:t>and will respect</w:t>
      </w:r>
      <w:r w:rsidR="004B7577" w:rsidRPr="00CE5A3B">
        <w:rPr>
          <w:rFonts w:asciiTheme="minorHAnsi" w:hAnsiTheme="minorHAnsi"/>
          <w:color w:val="000000"/>
        </w:rPr>
        <w:t xml:space="preserve"> </w:t>
      </w:r>
      <w:r w:rsidR="00840A01" w:rsidRPr="00CE5A3B">
        <w:rPr>
          <w:rFonts w:asciiTheme="minorHAnsi" w:hAnsiTheme="minorHAnsi"/>
          <w:color w:val="000000"/>
        </w:rPr>
        <w:t>the result of the evaluation</w:t>
      </w:r>
      <w:r w:rsidRPr="00CE5A3B">
        <w:rPr>
          <w:rFonts w:asciiTheme="minorHAnsi" w:hAnsiTheme="minorHAnsi"/>
          <w:color w:val="000000"/>
        </w:rPr>
        <w:t>.</w:t>
      </w:r>
    </w:p>
    <w:p w14:paraId="19805065" w14:textId="34DDD576" w:rsidR="00FF3CD2" w:rsidRPr="003A5791" w:rsidRDefault="00FF3CD2" w:rsidP="003E35F7">
      <w:pPr>
        <w:pStyle w:val="BodyText"/>
        <w:numPr>
          <w:ilvl w:val="0"/>
          <w:numId w:val="28"/>
        </w:numPr>
        <w:tabs>
          <w:tab w:val="left" w:pos="851"/>
        </w:tabs>
        <w:spacing w:after="0" w:line="240" w:lineRule="auto"/>
        <w:rPr>
          <w:rFonts w:asciiTheme="minorHAnsi" w:hAnsiTheme="minorHAnsi"/>
          <w:lang w:val="en-US"/>
        </w:rPr>
      </w:pPr>
      <w:r w:rsidRPr="003A5791">
        <w:rPr>
          <w:rFonts w:asciiTheme="minorHAnsi" w:hAnsiTheme="minorHAnsi"/>
        </w:rPr>
        <w:t xml:space="preserve">Your tender must be valid for at least six (6) months from the Closing Date. Please note that this ITT does not bind </w:t>
      </w:r>
      <w:r w:rsidR="00292ED9">
        <w:rPr>
          <w:rFonts w:asciiTheme="minorHAnsi" w:hAnsiTheme="minorHAnsi"/>
        </w:rPr>
        <w:t>Swarm DISC and/or ESA</w:t>
      </w:r>
      <w:r w:rsidR="00292ED9" w:rsidRPr="003A5791">
        <w:rPr>
          <w:rFonts w:asciiTheme="minorHAnsi" w:hAnsiTheme="minorHAnsi"/>
        </w:rPr>
        <w:t xml:space="preserve"> </w:t>
      </w:r>
      <w:r w:rsidRPr="003A5791">
        <w:rPr>
          <w:rFonts w:asciiTheme="minorHAnsi" w:hAnsiTheme="minorHAnsi"/>
        </w:rPr>
        <w:t xml:space="preserve">in any way with regard to any decision or action.  </w:t>
      </w:r>
    </w:p>
    <w:p w14:paraId="354149A0" w14:textId="1D55F12B" w:rsidR="000A78E6" w:rsidRDefault="000A78E6" w:rsidP="003E35F7">
      <w:pPr>
        <w:pStyle w:val="BodyText"/>
        <w:numPr>
          <w:ilvl w:val="0"/>
          <w:numId w:val="28"/>
        </w:numPr>
        <w:tabs>
          <w:tab w:val="left" w:pos="851"/>
        </w:tabs>
        <w:spacing w:after="0" w:line="240" w:lineRule="auto"/>
        <w:rPr>
          <w:rFonts w:asciiTheme="minorHAnsi" w:hAnsiTheme="minorHAnsi"/>
          <w:lang w:val="en-US"/>
        </w:rPr>
      </w:pPr>
      <w:r w:rsidRPr="001822BA">
        <w:rPr>
          <w:rFonts w:asciiTheme="minorHAnsi" w:hAnsiTheme="minorHAnsi"/>
        </w:rPr>
        <w:t xml:space="preserve">Your offer and all supporting documents must reach the Swarm DISC ITT mailbox (or FAX) stated </w:t>
      </w:r>
      <w:r w:rsidRPr="00F3650B">
        <w:rPr>
          <w:rFonts w:asciiTheme="minorHAnsi" w:hAnsiTheme="minorHAnsi"/>
        </w:rPr>
        <w:t xml:space="preserve">above no later than the </w:t>
      </w:r>
      <w:r w:rsidRPr="00F3650B">
        <w:rPr>
          <w:rFonts w:asciiTheme="minorHAnsi" w:hAnsiTheme="minorHAnsi"/>
          <w:b/>
        </w:rPr>
        <w:t xml:space="preserve">Closing Date:  </w:t>
      </w:r>
      <w:r w:rsidR="00403259">
        <w:rPr>
          <w:rFonts w:asciiTheme="minorHAnsi" w:hAnsiTheme="minorHAnsi"/>
          <w:b/>
        </w:rPr>
        <w:t>24</w:t>
      </w:r>
      <w:r w:rsidR="009A23CA" w:rsidRPr="00063758">
        <w:rPr>
          <w:rFonts w:asciiTheme="minorHAnsi" w:hAnsiTheme="minorHAnsi"/>
          <w:b/>
        </w:rPr>
        <w:t xml:space="preserve"> </w:t>
      </w:r>
      <w:r w:rsidR="00403259">
        <w:rPr>
          <w:rFonts w:asciiTheme="minorHAnsi" w:hAnsiTheme="minorHAnsi"/>
          <w:b/>
        </w:rPr>
        <w:t>September</w:t>
      </w:r>
      <w:r w:rsidR="00980B65" w:rsidRPr="00063758">
        <w:rPr>
          <w:rFonts w:asciiTheme="minorHAnsi" w:hAnsiTheme="minorHAnsi"/>
          <w:b/>
        </w:rPr>
        <w:t xml:space="preserve"> 20</w:t>
      </w:r>
      <w:r w:rsidR="009A23CA" w:rsidRPr="00063758">
        <w:rPr>
          <w:rFonts w:asciiTheme="minorHAnsi" w:hAnsiTheme="minorHAnsi"/>
          <w:b/>
        </w:rPr>
        <w:t>2</w:t>
      </w:r>
      <w:r w:rsidR="00403259">
        <w:rPr>
          <w:rFonts w:asciiTheme="minorHAnsi" w:hAnsiTheme="minorHAnsi"/>
          <w:b/>
        </w:rPr>
        <w:t>6</w:t>
      </w:r>
      <w:r w:rsidR="006D4B4B" w:rsidRPr="00063758">
        <w:rPr>
          <w:rFonts w:asciiTheme="minorHAnsi" w:hAnsiTheme="minorHAnsi"/>
          <w:b/>
        </w:rPr>
        <w:t xml:space="preserve"> </w:t>
      </w:r>
      <w:r w:rsidRPr="00063758">
        <w:rPr>
          <w:rFonts w:asciiTheme="minorHAnsi" w:hAnsiTheme="minorHAnsi"/>
          <w:b/>
        </w:rPr>
        <w:t>at 12:00 GMT</w:t>
      </w:r>
      <w:r w:rsidRPr="001822BA">
        <w:rPr>
          <w:rFonts w:asciiTheme="minorHAnsi" w:hAnsiTheme="minorHAnsi"/>
        </w:rPr>
        <w:t xml:space="preserve">. </w:t>
      </w:r>
      <w:r>
        <w:rPr>
          <w:rFonts w:asciiTheme="minorHAnsi" w:hAnsiTheme="minorHAnsi"/>
          <w:lang w:val="en-US"/>
        </w:rPr>
        <w:t>T</w:t>
      </w:r>
      <w:r w:rsidRPr="001822BA">
        <w:rPr>
          <w:rFonts w:asciiTheme="minorHAnsi" w:hAnsiTheme="minorHAnsi"/>
          <w:lang w:val="en-US"/>
        </w:rPr>
        <w:t xml:space="preserve">enders arriving after </w:t>
      </w:r>
      <w:r>
        <w:rPr>
          <w:rFonts w:asciiTheme="minorHAnsi" w:hAnsiTheme="minorHAnsi"/>
          <w:lang w:val="en-US"/>
        </w:rPr>
        <w:t>th</w:t>
      </w:r>
      <w:r w:rsidR="009B15CE">
        <w:rPr>
          <w:rFonts w:asciiTheme="minorHAnsi" w:hAnsiTheme="minorHAnsi"/>
          <w:lang w:val="en-US"/>
        </w:rPr>
        <w:t xml:space="preserve">e </w:t>
      </w:r>
      <w:r w:rsidR="00127759">
        <w:rPr>
          <w:rFonts w:asciiTheme="minorHAnsi" w:hAnsiTheme="minorHAnsi"/>
          <w:lang w:val="en-US"/>
        </w:rPr>
        <w:t>C</w:t>
      </w:r>
      <w:r w:rsidR="009B15CE">
        <w:rPr>
          <w:rFonts w:asciiTheme="minorHAnsi" w:hAnsiTheme="minorHAnsi"/>
          <w:lang w:val="en-US"/>
        </w:rPr>
        <w:t xml:space="preserve">losing </w:t>
      </w:r>
      <w:r w:rsidR="00127759">
        <w:rPr>
          <w:rFonts w:asciiTheme="minorHAnsi" w:hAnsiTheme="minorHAnsi"/>
          <w:lang w:val="en-US"/>
        </w:rPr>
        <w:t>D</w:t>
      </w:r>
      <w:r w:rsidR="009B15CE">
        <w:rPr>
          <w:rFonts w:asciiTheme="minorHAnsi" w:hAnsiTheme="minorHAnsi"/>
          <w:lang w:val="en-US"/>
        </w:rPr>
        <w:t xml:space="preserve">ate </w:t>
      </w:r>
      <w:r w:rsidRPr="001822BA">
        <w:rPr>
          <w:rFonts w:asciiTheme="minorHAnsi" w:hAnsiTheme="minorHAnsi"/>
          <w:lang w:val="en-US"/>
        </w:rPr>
        <w:t>will not be evaluated.</w:t>
      </w:r>
    </w:p>
    <w:p w14:paraId="6A99003D" w14:textId="23D7E87F" w:rsidR="003A5791" w:rsidRDefault="003A5791" w:rsidP="00FF3CD2">
      <w:pPr>
        <w:pStyle w:val="BodyText"/>
        <w:tabs>
          <w:tab w:val="left" w:pos="851"/>
        </w:tabs>
        <w:spacing w:after="0" w:line="240" w:lineRule="auto"/>
        <w:ind w:left="0"/>
        <w:rPr>
          <w:rFonts w:asciiTheme="minorHAnsi" w:hAnsiTheme="minorHAnsi"/>
          <w:lang w:val="en-US"/>
        </w:rPr>
      </w:pPr>
    </w:p>
    <w:p w14:paraId="0AAB244B" w14:textId="0AE79E97" w:rsidR="003A5791" w:rsidRDefault="003A5791" w:rsidP="00FF3CD2">
      <w:pPr>
        <w:pStyle w:val="BodyText"/>
        <w:tabs>
          <w:tab w:val="left" w:pos="851"/>
        </w:tabs>
        <w:spacing w:after="0" w:line="240" w:lineRule="auto"/>
        <w:ind w:left="0"/>
        <w:rPr>
          <w:rFonts w:asciiTheme="minorHAnsi" w:hAnsiTheme="minorHAnsi"/>
          <w:lang w:val="en-US"/>
        </w:rPr>
      </w:pPr>
    </w:p>
    <w:p w14:paraId="629BF596" w14:textId="3A2CE7EE" w:rsidR="003A5791" w:rsidRDefault="0057317F" w:rsidP="00FF3CD2">
      <w:pPr>
        <w:pStyle w:val="BodyText"/>
        <w:tabs>
          <w:tab w:val="left" w:pos="851"/>
        </w:tabs>
        <w:spacing w:after="0" w:line="240" w:lineRule="auto"/>
        <w:ind w:left="0"/>
        <w:rPr>
          <w:rFonts w:asciiTheme="minorHAnsi" w:hAnsiTheme="minorHAnsi"/>
        </w:rPr>
      </w:pPr>
      <w:r>
        <w:rPr>
          <w:rFonts w:asciiTheme="minorHAnsi" w:hAnsiTheme="minorHAnsi"/>
        </w:rPr>
        <w:t>Sincerely,</w:t>
      </w:r>
    </w:p>
    <w:p w14:paraId="14295901" w14:textId="159C2120" w:rsidR="003A5791" w:rsidRPr="0057317F" w:rsidRDefault="00DD01AB" w:rsidP="00FF3CD2">
      <w:pPr>
        <w:pStyle w:val="BodyText"/>
        <w:tabs>
          <w:tab w:val="left" w:pos="851"/>
        </w:tabs>
        <w:spacing w:after="0" w:line="240" w:lineRule="auto"/>
        <w:ind w:left="0"/>
        <w:rPr>
          <w:rFonts w:asciiTheme="minorHAnsi" w:hAnsiTheme="minorHAnsi"/>
        </w:rPr>
      </w:pPr>
      <w:r w:rsidRPr="005A342A">
        <w:rPr>
          <w:rFonts w:cs="Arial"/>
          <w:noProof/>
          <w:lang w:val="da-DK" w:eastAsia="da-DK"/>
        </w:rPr>
        <w:drawing>
          <wp:anchor distT="0" distB="0" distL="114300" distR="114300" simplePos="0" relativeHeight="251658240" behindDoc="1" locked="0" layoutInCell="1" allowOverlap="1" wp14:anchorId="72218522" wp14:editId="1E0F837D">
            <wp:simplePos x="0" y="0"/>
            <wp:positionH relativeFrom="column">
              <wp:posOffset>-15908</wp:posOffset>
            </wp:positionH>
            <wp:positionV relativeFrom="paragraph">
              <wp:posOffset>226307</wp:posOffset>
            </wp:positionV>
            <wp:extent cx="2372794" cy="488950"/>
            <wp:effectExtent l="0" t="0" r="8890" b="6350"/>
            <wp:wrapNone/>
            <wp:docPr id="1" name="Billede 1" descr="Underskri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nderskrift"/>
                    <pic:cNvPicPr>
                      <a:picLocks/>
                    </pic:cNvPicPr>
                  </pic:nvPicPr>
                  <pic:blipFill>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l="9729" t="18860" r="5710" b="16185"/>
                    <a:stretch>
                      <a:fillRect/>
                    </a:stretch>
                  </pic:blipFill>
                  <pic:spPr bwMode="auto">
                    <a:xfrm>
                      <a:off x="0" y="0"/>
                      <a:ext cx="2372794"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84938" w14:textId="226EF43A" w:rsidR="003A5791" w:rsidRDefault="003A5791" w:rsidP="00FF3CD2">
      <w:pPr>
        <w:pStyle w:val="BodyText"/>
        <w:tabs>
          <w:tab w:val="left" w:pos="851"/>
        </w:tabs>
        <w:spacing w:after="0" w:line="240" w:lineRule="auto"/>
        <w:ind w:left="0"/>
        <w:rPr>
          <w:rFonts w:asciiTheme="minorHAnsi" w:hAnsiTheme="minorHAnsi"/>
        </w:rPr>
      </w:pPr>
    </w:p>
    <w:p w14:paraId="1D2D9242" w14:textId="0FAF3B49" w:rsidR="003A5791" w:rsidRDefault="00DD01AB" w:rsidP="00FF3CD2">
      <w:pPr>
        <w:pStyle w:val="BodyText"/>
        <w:tabs>
          <w:tab w:val="left" w:pos="851"/>
        </w:tabs>
        <w:spacing w:after="0" w:line="240" w:lineRule="auto"/>
        <w:ind w:left="0"/>
        <w:rPr>
          <w:rFonts w:asciiTheme="minorHAnsi" w:hAnsiTheme="minorHAnsi"/>
        </w:rPr>
      </w:pPr>
      <w:r>
        <w:rPr>
          <w:rFonts w:asciiTheme="minorHAnsi" w:hAnsiTheme="minorHAnsi"/>
        </w:rPr>
        <w:t>Klaus Nielsen</w:t>
      </w:r>
    </w:p>
    <w:p w14:paraId="7850A831" w14:textId="77777777" w:rsidR="003A5791" w:rsidRDefault="003A5791" w:rsidP="00FF3CD2">
      <w:pPr>
        <w:pStyle w:val="BodyText"/>
        <w:tabs>
          <w:tab w:val="left" w:pos="851"/>
        </w:tabs>
        <w:spacing w:after="0" w:line="240" w:lineRule="auto"/>
        <w:ind w:left="0"/>
        <w:rPr>
          <w:rFonts w:asciiTheme="minorHAnsi" w:hAnsiTheme="minorHAnsi"/>
        </w:rPr>
      </w:pPr>
      <w:r>
        <w:rPr>
          <w:rFonts w:asciiTheme="minorHAnsi" w:hAnsiTheme="minorHAnsi"/>
        </w:rPr>
        <w:t>New Procurements Manager</w:t>
      </w:r>
    </w:p>
    <w:p w14:paraId="4951652C" w14:textId="319AE9A2" w:rsidR="00FB0948" w:rsidRDefault="003A5791" w:rsidP="00FF3CD2">
      <w:pPr>
        <w:pStyle w:val="BodyText"/>
        <w:tabs>
          <w:tab w:val="left" w:pos="851"/>
        </w:tabs>
        <w:spacing w:after="0" w:line="240" w:lineRule="auto"/>
        <w:ind w:left="0"/>
        <w:rPr>
          <w:rFonts w:asciiTheme="minorHAnsi" w:hAnsiTheme="minorHAnsi"/>
        </w:rPr>
      </w:pPr>
      <w:r>
        <w:rPr>
          <w:rFonts w:asciiTheme="minorHAnsi" w:hAnsiTheme="minorHAnsi"/>
        </w:rPr>
        <w:t>Swarm DISC</w:t>
      </w:r>
      <w:r w:rsidR="00FF3CD2" w:rsidRPr="00FF3CD2">
        <w:rPr>
          <w:rFonts w:asciiTheme="minorHAnsi" w:hAnsiTheme="minorHAnsi"/>
        </w:rPr>
        <w:t xml:space="preserve">   </w:t>
      </w:r>
    </w:p>
    <w:p w14:paraId="04BFA637" w14:textId="77777777" w:rsidR="00110A5F" w:rsidRDefault="00110A5F" w:rsidP="00FF3CD2">
      <w:pPr>
        <w:pStyle w:val="BodyText"/>
        <w:tabs>
          <w:tab w:val="left" w:pos="851"/>
        </w:tabs>
        <w:spacing w:after="0" w:line="240" w:lineRule="auto"/>
        <w:ind w:left="0"/>
        <w:rPr>
          <w:rFonts w:asciiTheme="minorHAnsi" w:hAnsiTheme="minorHAnsi"/>
        </w:rPr>
      </w:pPr>
    </w:p>
    <w:sectPr w:rsidR="00110A5F" w:rsidSect="009D0D6A">
      <w:headerReference w:type="default" r:id="rId13"/>
      <w:headerReference w:type="first" r:id="rId14"/>
      <w:type w:val="continuous"/>
      <w:pgSz w:w="11906" w:h="16838" w:code="9"/>
      <w:pgMar w:top="1418" w:right="851" w:bottom="851" w:left="851" w:header="709" w:footer="11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BF739" w14:textId="77777777" w:rsidR="00A36926" w:rsidRDefault="00A36926">
      <w:r>
        <w:separator/>
      </w:r>
    </w:p>
  </w:endnote>
  <w:endnote w:type="continuationSeparator" w:id="0">
    <w:p w14:paraId="69A3CC1C" w14:textId="77777777" w:rsidR="00A36926" w:rsidRDefault="00A3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6BF1" w14:textId="77777777" w:rsidR="00A36926" w:rsidRDefault="00A36926">
      <w:r>
        <w:separator/>
      </w:r>
    </w:p>
  </w:footnote>
  <w:footnote w:type="continuationSeparator" w:id="0">
    <w:p w14:paraId="103AD796" w14:textId="77777777" w:rsidR="00A36926" w:rsidRDefault="00A3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E2FB" w14:textId="53D334DC" w:rsidR="0057317F" w:rsidRPr="00EB39CA" w:rsidRDefault="00AC2980" w:rsidP="00AC2980">
    <w:pPr>
      <w:pBdr>
        <w:bottom w:val="single" w:sz="4" w:space="1" w:color="auto"/>
      </w:pBdr>
      <w:tabs>
        <w:tab w:val="center" w:pos="4859"/>
        <w:tab w:val="right" w:pos="9604"/>
      </w:tabs>
      <w:spacing w:after="40"/>
      <w:ind w:right="33"/>
      <w:rPr>
        <w:color w:val="009ED6"/>
        <w:sz w:val="32"/>
        <w:szCs w:val="18"/>
        <w:lang w:val="en-US"/>
      </w:rPr>
    </w:pPr>
    <w:r w:rsidRPr="00DD1E1D">
      <w:rPr>
        <w:noProof/>
        <w:sz w:val="32"/>
        <w:lang w:val="da-DK" w:eastAsia="da-DK"/>
      </w:rPr>
      <w:drawing>
        <wp:inline distT="0" distB="0" distL="0" distR="0" wp14:anchorId="689FCD36" wp14:editId="55908308">
          <wp:extent cx="835200" cy="3240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00" cy="324000"/>
                  </a:xfrm>
                  <a:prstGeom prst="rect">
                    <a:avLst/>
                  </a:prstGeom>
                  <a:noFill/>
                  <a:ln>
                    <a:noFill/>
                  </a:ln>
                </pic:spPr>
              </pic:pic>
            </a:graphicData>
          </a:graphic>
        </wp:inline>
      </w:drawing>
    </w:r>
    <w:r w:rsidR="0057317F" w:rsidRPr="00EB39CA">
      <w:rPr>
        <w:rFonts w:ascii="Cambria" w:hAnsi="Cambria"/>
        <w:color w:val="009ED6"/>
        <w:position w:val="8"/>
        <w:sz w:val="32"/>
        <w:szCs w:val="36"/>
        <w:lang w:val="en-US"/>
      </w:rPr>
      <w:tab/>
    </w:r>
    <w:r w:rsidRPr="00DD1E1D">
      <w:rPr>
        <w:noProof/>
        <w:color w:val="009ED6"/>
        <w:position w:val="-4"/>
        <w:sz w:val="32"/>
        <w:lang w:val="da-DK" w:eastAsia="da-DK"/>
      </w:rPr>
      <w:drawing>
        <wp:inline distT="0" distB="0" distL="0" distR="0" wp14:anchorId="17B67516" wp14:editId="4DB67F0B">
          <wp:extent cx="1072800" cy="381600"/>
          <wp:effectExtent l="0" t="0" r="0" b="0"/>
          <wp:docPr id="2" name="Picture 7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7175" descr="swarm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2800" cy="381600"/>
                  </a:xfrm>
                  <a:prstGeom prst="rect">
                    <a:avLst/>
                  </a:prstGeom>
                  <a:noFill/>
                  <a:ln>
                    <a:noFill/>
                  </a:ln>
                  <a:extLst>
                    <a:ext uri="{53640926-AAD7-44D8-BBD7-CCE9431645EC}">
                      <a14:shadowObscured xmlns:a14="http://schemas.microsoft.com/office/drawing/2010/main"/>
                    </a:ext>
                  </a:extLst>
                </pic:spPr>
              </pic:pic>
            </a:graphicData>
          </a:graphic>
        </wp:inline>
      </w:drawing>
    </w:r>
    <w:r w:rsidR="0057317F" w:rsidRPr="00EB39CA">
      <w:rPr>
        <w:b/>
        <w:bCs/>
        <w:szCs w:val="28"/>
        <w:lang w:val="en-US"/>
      </w:rPr>
      <w:tab/>
    </w:r>
    <w:r w:rsidRPr="00DD1E1D">
      <w:rPr>
        <w:noProof/>
        <w:color w:val="009ED6"/>
        <w:position w:val="-4"/>
        <w:sz w:val="32"/>
        <w:lang w:val="da-DK" w:eastAsia="da-DK"/>
      </w:rPr>
      <w:drawing>
        <wp:inline distT="0" distB="0" distL="0" distR="0" wp14:anchorId="5E913FBA" wp14:editId="3E508C9A">
          <wp:extent cx="396000" cy="396000"/>
          <wp:effectExtent l="0" t="0" r="4445" b="4445"/>
          <wp:docPr id="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17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inline>
      </w:drawing>
    </w:r>
  </w:p>
  <w:p w14:paraId="0E26B706" w14:textId="73EE8FD4" w:rsidR="00C23638" w:rsidRPr="00D07016" w:rsidRDefault="00403259" w:rsidP="00C23638">
    <w:pPr>
      <w:pStyle w:val="Header"/>
      <w:rPr>
        <w:b/>
        <w:color w:val="80796F"/>
      </w:rPr>
    </w:pPr>
    <w:fldSimple w:instr=" docproperty doc_title   \* MERGEFORMAT ">
      <w:r w:rsidRPr="00403259">
        <w:rPr>
          <w:b/>
          <w:color w:val="80796F"/>
        </w:rPr>
        <w:t>Swarm DISC ITT</w:t>
      </w:r>
      <w:r>
        <w:t xml:space="preserve"> 7.1 Cover Letter</w:t>
      </w:r>
    </w:fldSimple>
  </w:p>
  <w:p w14:paraId="7E48298F" w14:textId="29A46CB3" w:rsidR="00C23638" w:rsidRPr="00C23638" w:rsidRDefault="00C23638" w:rsidP="00C23638">
    <w:pPr>
      <w:pStyle w:val="Header"/>
      <w:pBdr>
        <w:bottom w:val="single" w:sz="4" w:space="1" w:color="auto"/>
      </w:pBdr>
      <w:tabs>
        <w:tab w:val="right" w:pos="9639"/>
      </w:tabs>
      <w:rPr>
        <w:b/>
        <w:color w:val="80796F"/>
        <w:sz w:val="24"/>
      </w:rPr>
    </w:pPr>
    <w:r w:rsidRPr="006E67D2">
      <w:t xml:space="preserve">Doc. no: </w:t>
    </w:r>
    <w:fldSimple w:instr=" DOCPROPERTY  doc_no  \* MERGEFORMAT ">
      <w:r w:rsidR="00403259" w:rsidRPr="00403259">
        <w:rPr>
          <w:caps/>
        </w:rPr>
        <w:t>SW-CL-DTU-GS-134</w:t>
      </w:r>
    </w:fldSimple>
    <w:r w:rsidRPr="006E67D2">
      <w:t xml:space="preserve">, Rev: </w:t>
    </w:r>
    <w:fldSimple w:instr=" DOCPROPERTY  doc_rev  \* MERGEFORMAT ">
      <w:r w:rsidR="00403259">
        <w:t>1</w:t>
      </w:r>
    </w:fldSimple>
    <w:r>
      <w:tab/>
      <w:t xml:space="preserve">Page </w:t>
    </w:r>
    <w:r>
      <w:fldChar w:fldCharType="begin"/>
    </w:r>
    <w:r>
      <w:instrText xml:space="preserve">PAGE  </w:instrText>
    </w:r>
    <w:r>
      <w:fldChar w:fldCharType="separate"/>
    </w:r>
    <w:r w:rsidR="00FE5A79">
      <w:rPr>
        <w:noProof/>
      </w:rPr>
      <w:t>2</w:t>
    </w:r>
    <w:r>
      <w:fldChar w:fldCharType="end"/>
    </w:r>
    <w:r w:rsidRPr="0053343E">
      <w:t xml:space="preserve"> </w:t>
    </w:r>
    <w:r>
      <w:t xml:space="preserve">of </w:t>
    </w:r>
    <w:fldSimple w:instr=" NUMPAGES  ">
      <w:r w:rsidR="00FE5A79">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EFA4" w14:textId="2D35B005" w:rsidR="0057317F" w:rsidRPr="00EB39CA" w:rsidRDefault="00C90662" w:rsidP="00AC2980">
    <w:pPr>
      <w:pBdr>
        <w:bottom w:val="single" w:sz="4" w:space="1" w:color="auto"/>
      </w:pBdr>
      <w:tabs>
        <w:tab w:val="center" w:pos="4859"/>
        <w:tab w:val="right" w:pos="9604"/>
      </w:tabs>
      <w:spacing w:after="40"/>
      <w:ind w:right="33"/>
      <w:rPr>
        <w:color w:val="009ED6"/>
        <w:sz w:val="32"/>
        <w:szCs w:val="18"/>
        <w:lang w:val="en-US"/>
      </w:rPr>
    </w:pPr>
    <w:r w:rsidRPr="00DD1E1D">
      <w:rPr>
        <w:noProof/>
        <w:color w:val="009ED6"/>
        <w:position w:val="-4"/>
        <w:sz w:val="32"/>
        <w:lang w:val="da-DK" w:eastAsia="da-DK"/>
      </w:rPr>
      <w:drawing>
        <wp:inline distT="0" distB="0" distL="0" distR="0" wp14:anchorId="7FAE6D07" wp14:editId="6130915B">
          <wp:extent cx="396000" cy="396000"/>
          <wp:effectExtent l="0" t="0" r="4445" b="4445"/>
          <wp:docPr id="4"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1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inline>
      </w:drawing>
    </w:r>
    <w:r w:rsidR="0057317F" w:rsidRPr="00EB39CA">
      <w:rPr>
        <w:rFonts w:ascii="Cambria" w:hAnsi="Cambria"/>
        <w:color w:val="009ED6"/>
        <w:position w:val="8"/>
        <w:sz w:val="32"/>
        <w:szCs w:val="36"/>
        <w:lang w:val="en-US"/>
      </w:rPr>
      <w:tab/>
    </w:r>
    <w:r w:rsidRPr="00DD1E1D">
      <w:rPr>
        <w:noProof/>
        <w:color w:val="009ED6"/>
        <w:position w:val="-4"/>
        <w:sz w:val="32"/>
        <w:lang w:val="da-DK" w:eastAsia="da-DK"/>
      </w:rPr>
      <w:drawing>
        <wp:inline distT="0" distB="0" distL="0" distR="0" wp14:anchorId="7A70ACA7" wp14:editId="4F9C7828">
          <wp:extent cx="1072800" cy="381600"/>
          <wp:effectExtent l="0" t="0" r="0" b="0"/>
          <wp:docPr id="6" name="Picture 7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7175" descr="swarm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2800" cy="381600"/>
                  </a:xfrm>
                  <a:prstGeom prst="rect">
                    <a:avLst/>
                  </a:prstGeom>
                  <a:noFill/>
                  <a:ln>
                    <a:noFill/>
                  </a:ln>
                  <a:extLst>
                    <a:ext uri="{53640926-AAD7-44D8-BBD7-CCE9431645EC}">
                      <a14:shadowObscured xmlns:a14="http://schemas.microsoft.com/office/drawing/2010/main"/>
                    </a:ext>
                  </a:extLst>
                </pic:spPr>
              </pic:pic>
            </a:graphicData>
          </a:graphic>
        </wp:inline>
      </w:drawing>
    </w:r>
    <w:r w:rsidR="0057317F" w:rsidRPr="00EB39CA">
      <w:rPr>
        <w:b/>
        <w:bCs/>
        <w:szCs w:val="28"/>
        <w:lang w:val="en-US"/>
      </w:rPr>
      <w:tab/>
    </w:r>
    <w:r w:rsidR="0057317F" w:rsidRPr="00DD1E1D">
      <w:rPr>
        <w:noProof/>
        <w:sz w:val="32"/>
        <w:lang w:val="da-DK" w:eastAsia="da-DK"/>
      </w:rPr>
      <w:drawing>
        <wp:inline distT="0" distB="0" distL="0" distR="0" wp14:anchorId="78A8759E" wp14:editId="71B51640">
          <wp:extent cx="835200" cy="3240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5200" cy="324000"/>
                  </a:xfrm>
                  <a:prstGeom prst="rect">
                    <a:avLst/>
                  </a:prstGeom>
                  <a:noFill/>
                  <a:ln>
                    <a:noFill/>
                  </a:ln>
                </pic:spPr>
              </pic:pic>
            </a:graphicData>
          </a:graphic>
        </wp:inline>
      </w:drawing>
    </w:r>
  </w:p>
  <w:p w14:paraId="0A0DE5B3" w14:textId="32E65C97" w:rsidR="009D0D6A" w:rsidRPr="00C23638" w:rsidRDefault="009D0D6A" w:rsidP="00600681">
    <w:pPr>
      <w:pStyle w:val="Header"/>
      <w:tabs>
        <w:tab w:val="right" w:pos="9639"/>
      </w:tabs>
      <w:rPr>
        <w:b/>
        <w:color w:val="80796F"/>
        <w:sz w:val="24"/>
      </w:rPr>
    </w:pPr>
    <w:r w:rsidRPr="006E67D2">
      <w:t xml:space="preserve">Doc. no: </w:t>
    </w:r>
    <w:fldSimple w:instr=" DOCPROPERTY  doc_no  \* MERGEFORMAT ">
      <w:r w:rsidR="000125F4" w:rsidRPr="000125F4">
        <w:rPr>
          <w:caps/>
        </w:rPr>
        <w:t>SW-CL-DTU-GS-134</w:t>
      </w:r>
    </w:fldSimple>
    <w:r w:rsidRPr="006E67D2">
      <w:t xml:space="preserve">, Rev: </w:t>
    </w:r>
    <w:fldSimple w:instr=" DOCPROPERTY  doc_rev  \* MERGEFORMAT ">
      <w:r w:rsidR="000125F4">
        <w:t>1</w:t>
      </w:r>
    </w:fldSimple>
    <w:r w:rsidR="00500B01">
      <w:t xml:space="preserve">  </w:t>
    </w:r>
    <w:fldSimple w:instr=" DOCPROPERTY  doc_date  \* MERGEFORMAT ">
      <w:r w:rsidR="000125F4">
        <w:t>11 June 2026</w:t>
      </w:r>
    </w:fldSimple>
    <w:r>
      <w:tab/>
      <w:t xml:space="preserve">Page </w:t>
    </w:r>
    <w:r>
      <w:fldChar w:fldCharType="begin"/>
    </w:r>
    <w:r>
      <w:instrText xml:space="preserve">PAGE  </w:instrText>
    </w:r>
    <w:r>
      <w:fldChar w:fldCharType="separate"/>
    </w:r>
    <w:r w:rsidR="00FE5A79">
      <w:rPr>
        <w:noProof/>
      </w:rPr>
      <w:t>1</w:t>
    </w:r>
    <w:r>
      <w:fldChar w:fldCharType="end"/>
    </w:r>
    <w:r w:rsidRPr="0053343E">
      <w:t xml:space="preserve"> </w:t>
    </w:r>
    <w:r>
      <w:t xml:space="preserve">of </w:t>
    </w:r>
    <w:fldSimple w:instr=" NUMPAGES  ">
      <w:r w:rsidR="00FE5A79">
        <w:rPr>
          <w:noProof/>
        </w:rPr>
        <w:t>2</w:t>
      </w:r>
    </w:fldSimple>
  </w:p>
  <w:p w14:paraId="5231AFA3" w14:textId="66C619C9" w:rsidR="009D0D6A" w:rsidRPr="00600681" w:rsidRDefault="000125F4" w:rsidP="00600681">
    <w:pPr>
      <w:pStyle w:val="Title"/>
      <w:jc w:val="center"/>
    </w:pPr>
    <w:fldSimple w:instr=" docproperty doc_title \* MERGEFORMAT ">
      <w:r>
        <w:t>Swarm DISC ITT 7.1 Cover Letter</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91.6pt;visibility:visible;mso-wrap-style:square" o:bullet="t">
        <v:imagedata r:id="rId1" o:title=""/>
      </v:shape>
    </w:pict>
  </w:numPicBullet>
  <w:abstractNum w:abstractNumId="0" w15:restartNumberingAfterBreak="0">
    <w:nsid w:val="01316CF1"/>
    <w:multiLevelType w:val="hybridMultilevel"/>
    <w:tmpl w:val="604CD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E0A87"/>
    <w:multiLevelType w:val="multilevel"/>
    <w:tmpl w:val="486AA034"/>
    <w:styleLink w:val="Bullited"/>
    <w:lvl w:ilvl="0">
      <w:start w:val="1"/>
      <w:numFmt w:val="bullet"/>
      <w:pStyle w:val="Bullits"/>
      <w:lvlText w:val=""/>
      <w:lvlJc w:val="left"/>
      <w:pPr>
        <w:tabs>
          <w:tab w:val="num" w:pos="284"/>
        </w:tabs>
        <w:ind w:left="567" w:hanging="283"/>
      </w:pPr>
      <w:rPr>
        <w:rFonts w:ascii="Symbol" w:hAnsi="Symbol" w:hint="default"/>
        <w:color w:val="auto"/>
        <w:sz w:val="32"/>
      </w:rPr>
    </w:lvl>
    <w:lvl w:ilvl="1">
      <w:start w:val="1"/>
      <w:numFmt w:val="bullet"/>
      <w:lvlText w:val="o"/>
      <w:lvlJc w:val="left"/>
      <w:pPr>
        <w:tabs>
          <w:tab w:val="num" w:pos="709"/>
        </w:tabs>
        <w:ind w:left="992" w:hanging="283"/>
      </w:pPr>
      <w:rPr>
        <w:rFonts w:ascii="Courier New" w:hAnsi="Courier New" w:hint="default"/>
        <w:sz w:val="28"/>
      </w:rPr>
    </w:lvl>
    <w:lvl w:ilvl="2">
      <w:start w:val="1"/>
      <w:numFmt w:val="bullet"/>
      <w:lvlText w:val=""/>
      <w:lvlJc w:val="left"/>
      <w:pPr>
        <w:tabs>
          <w:tab w:val="num" w:pos="1134"/>
        </w:tabs>
        <w:ind w:left="1417" w:hanging="283"/>
      </w:pPr>
      <w:rPr>
        <w:rFonts w:ascii="Symbol" w:hAnsi="Symbol" w:hint="default"/>
        <w:color w:val="auto"/>
        <w:sz w:val="32"/>
      </w:rPr>
    </w:lvl>
    <w:lvl w:ilvl="3">
      <w:start w:val="1"/>
      <w:numFmt w:val="bullet"/>
      <w:lvlText w:val=""/>
      <w:lvlJc w:val="left"/>
      <w:pPr>
        <w:tabs>
          <w:tab w:val="num" w:pos="1559"/>
        </w:tabs>
        <w:ind w:left="1842" w:hanging="283"/>
      </w:pPr>
      <w:rPr>
        <w:rFonts w:ascii="Symbol" w:hAnsi="Symbol" w:hint="default"/>
        <w:color w:val="auto"/>
        <w:sz w:val="32"/>
      </w:rPr>
    </w:lvl>
    <w:lvl w:ilvl="4">
      <w:start w:val="1"/>
      <w:numFmt w:val="bullet"/>
      <w:lvlText w:val=""/>
      <w:lvlJc w:val="left"/>
      <w:pPr>
        <w:tabs>
          <w:tab w:val="num" w:pos="1984"/>
        </w:tabs>
        <w:ind w:left="2267" w:hanging="283"/>
      </w:pPr>
      <w:rPr>
        <w:rFonts w:ascii="Symbol" w:hAnsi="Symbol" w:hint="default"/>
        <w:color w:val="auto"/>
        <w:sz w:val="28"/>
      </w:rPr>
    </w:lvl>
    <w:lvl w:ilvl="5">
      <w:start w:val="1"/>
      <w:numFmt w:val="bullet"/>
      <w:lvlText w:val=""/>
      <w:lvlJc w:val="left"/>
      <w:pPr>
        <w:tabs>
          <w:tab w:val="num" w:pos="2409"/>
        </w:tabs>
        <w:ind w:left="2692" w:hanging="283"/>
      </w:pPr>
      <w:rPr>
        <w:rFonts w:ascii="Symbol" w:hAnsi="Symbol" w:hint="default"/>
        <w:color w:val="auto"/>
        <w:sz w:val="24"/>
      </w:rPr>
    </w:lvl>
    <w:lvl w:ilvl="6">
      <w:start w:val="1"/>
      <w:numFmt w:val="bullet"/>
      <w:lvlText w:val=""/>
      <w:lvlJc w:val="left"/>
      <w:pPr>
        <w:tabs>
          <w:tab w:val="num" w:pos="2834"/>
        </w:tabs>
        <w:ind w:left="3117" w:hanging="283"/>
      </w:pPr>
      <w:rPr>
        <w:rFonts w:ascii="Symbol" w:hAnsi="Symbol" w:hint="default"/>
        <w:color w:val="auto"/>
        <w:sz w:val="28"/>
      </w:rPr>
    </w:lvl>
    <w:lvl w:ilvl="7">
      <w:start w:val="1"/>
      <w:numFmt w:val="bullet"/>
      <w:lvlText w:val=""/>
      <w:lvlJc w:val="left"/>
      <w:pPr>
        <w:tabs>
          <w:tab w:val="num" w:pos="3259"/>
        </w:tabs>
        <w:ind w:left="3542" w:hanging="283"/>
      </w:pPr>
      <w:rPr>
        <w:rFonts w:ascii="Symbol" w:hAnsi="Symbol" w:hint="default"/>
        <w:color w:val="auto"/>
        <w:sz w:val="28"/>
      </w:rPr>
    </w:lvl>
    <w:lvl w:ilvl="8">
      <w:start w:val="1"/>
      <w:numFmt w:val="lowerRoman"/>
      <w:lvlText w:val="%9."/>
      <w:lvlJc w:val="left"/>
      <w:pPr>
        <w:tabs>
          <w:tab w:val="num" w:pos="3684"/>
        </w:tabs>
        <w:ind w:left="3967" w:hanging="283"/>
      </w:pPr>
      <w:rPr>
        <w:rFonts w:hint="default"/>
      </w:rPr>
    </w:lvl>
  </w:abstractNum>
  <w:abstractNum w:abstractNumId="2" w15:restartNumberingAfterBreak="0">
    <w:nsid w:val="054B3677"/>
    <w:multiLevelType w:val="hybridMultilevel"/>
    <w:tmpl w:val="AB5690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E011D0"/>
    <w:multiLevelType w:val="multilevel"/>
    <w:tmpl w:val="0809001D"/>
    <w:styleLink w:val="Style2"/>
    <w:lvl w:ilvl="0">
      <w:start w:val="1"/>
      <w:numFmt w:val="decimal"/>
      <w:lvlText w:val="%1)"/>
      <w:lvlJc w:val="left"/>
      <w:pPr>
        <w:ind w:left="360" w:hanging="360"/>
      </w:pPr>
      <w:rPr>
        <w:b/>
        <w:color w:val="8064A2"/>
        <w:sz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8811FE"/>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D3319D9"/>
    <w:multiLevelType w:val="hybridMultilevel"/>
    <w:tmpl w:val="FC8E5678"/>
    <w:lvl w:ilvl="0" w:tplc="1DEE8E4E">
      <w:start w:val="1"/>
      <w:numFmt w:val="decimal"/>
      <w:lvlText w:val="%1."/>
      <w:lvlJc w:val="left"/>
      <w:pPr>
        <w:ind w:left="996" w:hanging="570"/>
      </w:pPr>
      <w:rPr>
        <w:rFonts w:hint="default"/>
        <w:b w:val="0"/>
        <w:i w:val="0"/>
        <w:color w:val="000000"/>
      </w:rPr>
    </w:lvl>
    <w:lvl w:ilvl="1" w:tplc="040C000F">
      <w:start w:val="1"/>
      <w:numFmt w:val="decimal"/>
      <w:lvlText w:val="%2."/>
      <w:lvlJc w:val="left"/>
      <w:pPr>
        <w:tabs>
          <w:tab w:val="num" w:pos="1440"/>
        </w:tabs>
        <w:ind w:left="1440" w:hanging="360"/>
      </w:pPr>
      <w:rPr>
        <w:rFonts w:hint="default"/>
        <w:b w:val="0"/>
        <w:i w:val="0"/>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9C2049"/>
    <w:multiLevelType w:val="multilevel"/>
    <w:tmpl w:val="486AA034"/>
    <w:numStyleLink w:val="Bullited"/>
  </w:abstractNum>
  <w:abstractNum w:abstractNumId="7" w15:restartNumberingAfterBreak="0">
    <w:nsid w:val="14803952"/>
    <w:multiLevelType w:val="hybridMultilevel"/>
    <w:tmpl w:val="5D76E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32129"/>
    <w:multiLevelType w:val="multilevel"/>
    <w:tmpl w:val="A6DE2EBC"/>
    <w:styleLink w:val="Outlinenumbered"/>
    <w:lvl w:ilvl="0">
      <w:start w:val="1"/>
      <w:numFmt w:val="decimal"/>
      <w:lvlText w:val="%1)"/>
      <w:lvlJc w:val="left"/>
      <w:pPr>
        <w:tabs>
          <w:tab w:val="num" w:pos="924"/>
        </w:tabs>
        <w:ind w:left="924" w:hanging="357"/>
      </w:pPr>
      <w:rPr>
        <w:rFonts w:hint="default"/>
      </w:rPr>
    </w:lvl>
    <w:lvl w:ilvl="1">
      <w:start w:val="1"/>
      <w:numFmt w:val="lowerLetter"/>
      <w:lvlText w:val="%2)"/>
      <w:lvlJc w:val="left"/>
      <w:pPr>
        <w:tabs>
          <w:tab w:val="num" w:pos="1287"/>
        </w:tabs>
        <w:ind w:left="1287" w:hanging="363"/>
      </w:pPr>
      <w:rPr>
        <w:rFonts w:hint="default"/>
      </w:rPr>
    </w:lvl>
    <w:lvl w:ilvl="2">
      <w:start w:val="1"/>
      <w:numFmt w:val="lowerRoman"/>
      <w:lvlText w:val="%3)"/>
      <w:lvlJc w:val="left"/>
      <w:pPr>
        <w:tabs>
          <w:tab w:val="num" w:pos="1644"/>
        </w:tabs>
        <w:ind w:left="1644" w:hanging="357"/>
      </w:pPr>
      <w:rPr>
        <w:rFonts w:hint="default"/>
      </w:rPr>
    </w:lvl>
    <w:lvl w:ilvl="3">
      <w:start w:val="1"/>
      <w:numFmt w:val="decimal"/>
      <w:lvlText w:val="(%4)"/>
      <w:lvlJc w:val="left"/>
      <w:pPr>
        <w:tabs>
          <w:tab w:val="num" w:pos="2007"/>
        </w:tabs>
        <w:ind w:left="2007" w:hanging="363"/>
      </w:pPr>
      <w:rPr>
        <w:rFonts w:hint="default"/>
      </w:rPr>
    </w:lvl>
    <w:lvl w:ilvl="4">
      <w:start w:val="1"/>
      <w:numFmt w:val="lowerLetter"/>
      <w:lvlText w:val="(%5)"/>
      <w:lvlJc w:val="left"/>
      <w:pPr>
        <w:tabs>
          <w:tab w:val="num" w:pos="2364"/>
        </w:tabs>
        <w:ind w:left="2364" w:hanging="35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A527E7F"/>
    <w:multiLevelType w:val="multilevel"/>
    <w:tmpl w:val="39CA4BA8"/>
    <w:styleLink w:val="Headings"/>
    <w:lvl w:ilvl="0">
      <w:start w:val="1"/>
      <w:numFmt w:val="decimal"/>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0" w15:restartNumberingAfterBreak="0">
    <w:nsid w:val="1EC52055"/>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36332BC"/>
    <w:multiLevelType w:val="hybridMultilevel"/>
    <w:tmpl w:val="39446B24"/>
    <w:lvl w:ilvl="0" w:tplc="D628573A">
      <w:start w:val="1"/>
      <w:numFmt w:val="bullet"/>
      <w:lvlText w:val=""/>
      <w:lvlPicBulletId w:val="0"/>
      <w:lvlJc w:val="left"/>
      <w:pPr>
        <w:tabs>
          <w:tab w:val="num" w:pos="720"/>
        </w:tabs>
        <w:ind w:left="720" w:hanging="360"/>
      </w:pPr>
      <w:rPr>
        <w:rFonts w:ascii="Symbol" w:hAnsi="Symbol" w:hint="default"/>
      </w:rPr>
    </w:lvl>
    <w:lvl w:ilvl="1" w:tplc="D52CBB7E" w:tentative="1">
      <w:start w:val="1"/>
      <w:numFmt w:val="bullet"/>
      <w:lvlText w:val=""/>
      <w:lvlJc w:val="left"/>
      <w:pPr>
        <w:tabs>
          <w:tab w:val="num" w:pos="1440"/>
        </w:tabs>
        <w:ind w:left="1440" w:hanging="360"/>
      </w:pPr>
      <w:rPr>
        <w:rFonts w:ascii="Symbol" w:hAnsi="Symbol" w:hint="default"/>
      </w:rPr>
    </w:lvl>
    <w:lvl w:ilvl="2" w:tplc="52108918" w:tentative="1">
      <w:start w:val="1"/>
      <w:numFmt w:val="bullet"/>
      <w:lvlText w:val=""/>
      <w:lvlJc w:val="left"/>
      <w:pPr>
        <w:tabs>
          <w:tab w:val="num" w:pos="2160"/>
        </w:tabs>
        <w:ind w:left="2160" w:hanging="360"/>
      </w:pPr>
      <w:rPr>
        <w:rFonts w:ascii="Symbol" w:hAnsi="Symbol" w:hint="default"/>
      </w:rPr>
    </w:lvl>
    <w:lvl w:ilvl="3" w:tplc="E7A08A20" w:tentative="1">
      <w:start w:val="1"/>
      <w:numFmt w:val="bullet"/>
      <w:lvlText w:val=""/>
      <w:lvlJc w:val="left"/>
      <w:pPr>
        <w:tabs>
          <w:tab w:val="num" w:pos="2880"/>
        </w:tabs>
        <w:ind w:left="2880" w:hanging="360"/>
      </w:pPr>
      <w:rPr>
        <w:rFonts w:ascii="Symbol" w:hAnsi="Symbol" w:hint="default"/>
      </w:rPr>
    </w:lvl>
    <w:lvl w:ilvl="4" w:tplc="8C8A29D4" w:tentative="1">
      <w:start w:val="1"/>
      <w:numFmt w:val="bullet"/>
      <w:lvlText w:val=""/>
      <w:lvlJc w:val="left"/>
      <w:pPr>
        <w:tabs>
          <w:tab w:val="num" w:pos="3600"/>
        </w:tabs>
        <w:ind w:left="3600" w:hanging="360"/>
      </w:pPr>
      <w:rPr>
        <w:rFonts w:ascii="Symbol" w:hAnsi="Symbol" w:hint="default"/>
      </w:rPr>
    </w:lvl>
    <w:lvl w:ilvl="5" w:tplc="2F7629DA" w:tentative="1">
      <w:start w:val="1"/>
      <w:numFmt w:val="bullet"/>
      <w:lvlText w:val=""/>
      <w:lvlJc w:val="left"/>
      <w:pPr>
        <w:tabs>
          <w:tab w:val="num" w:pos="4320"/>
        </w:tabs>
        <w:ind w:left="4320" w:hanging="360"/>
      </w:pPr>
      <w:rPr>
        <w:rFonts w:ascii="Symbol" w:hAnsi="Symbol" w:hint="default"/>
      </w:rPr>
    </w:lvl>
    <w:lvl w:ilvl="6" w:tplc="024EE614" w:tentative="1">
      <w:start w:val="1"/>
      <w:numFmt w:val="bullet"/>
      <w:lvlText w:val=""/>
      <w:lvlJc w:val="left"/>
      <w:pPr>
        <w:tabs>
          <w:tab w:val="num" w:pos="5040"/>
        </w:tabs>
        <w:ind w:left="5040" w:hanging="360"/>
      </w:pPr>
      <w:rPr>
        <w:rFonts w:ascii="Symbol" w:hAnsi="Symbol" w:hint="default"/>
      </w:rPr>
    </w:lvl>
    <w:lvl w:ilvl="7" w:tplc="0A6C2380" w:tentative="1">
      <w:start w:val="1"/>
      <w:numFmt w:val="bullet"/>
      <w:lvlText w:val=""/>
      <w:lvlJc w:val="left"/>
      <w:pPr>
        <w:tabs>
          <w:tab w:val="num" w:pos="5760"/>
        </w:tabs>
        <w:ind w:left="5760" w:hanging="360"/>
      </w:pPr>
      <w:rPr>
        <w:rFonts w:ascii="Symbol" w:hAnsi="Symbol" w:hint="default"/>
      </w:rPr>
    </w:lvl>
    <w:lvl w:ilvl="8" w:tplc="6FBAB5F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47D17E0"/>
    <w:multiLevelType w:val="multilevel"/>
    <w:tmpl w:val="C2B08742"/>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AB18A8"/>
    <w:multiLevelType w:val="multilevel"/>
    <w:tmpl w:val="85C8A876"/>
    <w:lvl w:ilvl="0">
      <w:start w:val="1"/>
      <w:numFmt w:val="decimal"/>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33B905AF"/>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D9C44D6"/>
    <w:multiLevelType w:val="hybridMultilevel"/>
    <w:tmpl w:val="E2BCC8A2"/>
    <w:lvl w:ilvl="0" w:tplc="5E32337E">
      <w:start w:val="1"/>
      <w:numFmt w:val="decimal"/>
      <w:lvlText w:val="[RD-%1]"/>
      <w:lvlJc w:val="left"/>
      <w:pPr>
        <w:tabs>
          <w:tab w:val="num" w:pos="1701"/>
        </w:tabs>
        <w:ind w:left="1287" w:hanging="128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450638C5"/>
    <w:multiLevelType w:val="multilevel"/>
    <w:tmpl w:val="9B2EA8B6"/>
    <w:lvl w:ilvl="0">
      <w:start w:val="1"/>
      <w:numFmt w:val="decimal"/>
      <w:pStyle w:val="Level1"/>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7" w15:restartNumberingAfterBreak="0">
    <w:nsid w:val="540B6A09"/>
    <w:multiLevelType w:val="multilevel"/>
    <w:tmpl w:val="5DA27EB8"/>
    <w:styleLink w:val="Bulleted"/>
    <w:lvl w:ilvl="0">
      <w:start w:val="1"/>
      <w:numFmt w:val="bullet"/>
      <w:lvlText w:val=""/>
      <w:lvlJc w:val="left"/>
      <w:pPr>
        <w:tabs>
          <w:tab w:val="num" w:pos="924"/>
        </w:tabs>
        <w:ind w:left="924" w:hanging="357"/>
      </w:pPr>
      <w:rPr>
        <w:rFonts w:ascii="Symbol" w:hAnsi="Symbol" w:hint="default"/>
      </w:rPr>
    </w:lvl>
    <w:lvl w:ilvl="1">
      <w:start w:val="1"/>
      <w:numFmt w:val="bullet"/>
      <w:lvlText w:val="o"/>
      <w:lvlJc w:val="left"/>
      <w:pPr>
        <w:tabs>
          <w:tab w:val="num" w:pos="1287"/>
        </w:tabs>
        <w:ind w:left="1287" w:hanging="363"/>
      </w:pPr>
      <w:rPr>
        <w:rFonts w:ascii="Courier New" w:hAnsi="Courier New" w:hint="default"/>
      </w:rPr>
    </w:lvl>
    <w:lvl w:ilvl="2">
      <w:start w:val="1"/>
      <w:numFmt w:val="bullet"/>
      <w:lvlText w:val=""/>
      <w:lvlJc w:val="left"/>
      <w:pPr>
        <w:tabs>
          <w:tab w:val="num" w:pos="1644"/>
        </w:tabs>
        <w:ind w:left="1644" w:hanging="357"/>
      </w:pPr>
      <w:rPr>
        <w:rFonts w:ascii="Wingdings" w:hAnsi="Wingdings" w:hint="default"/>
      </w:rPr>
    </w:lvl>
    <w:lvl w:ilvl="3">
      <w:start w:val="1"/>
      <w:numFmt w:val="bullet"/>
      <w:lvlText w:val=""/>
      <w:lvlJc w:val="left"/>
      <w:pPr>
        <w:tabs>
          <w:tab w:val="num" w:pos="2007"/>
        </w:tabs>
        <w:ind w:left="2007" w:hanging="363"/>
      </w:pPr>
      <w:rPr>
        <w:rFonts w:ascii="Symbol" w:hAnsi="Symbol" w:hint="default"/>
      </w:rPr>
    </w:lvl>
    <w:lvl w:ilvl="4">
      <w:start w:val="1"/>
      <w:numFmt w:val="bullet"/>
      <w:lvlText w:val="o"/>
      <w:lvlJc w:val="left"/>
      <w:pPr>
        <w:tabs>
          <w:tab w:val="num" w:pos="2364"/>
        </w:tabs>
        <w:ind w:left="2364" w:hanging="357"/>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50B5B80"/>
    <w:multiLevelType w:val="multilevel"/>
    <w:tmpl w:val="CD7A3584"/>
    <w:numStyleLink w:val="Numbered"/>
  </w:abstractNum>
  <w:abstractNum w:abstractNumId="19" w15:restartNumberingAfterBreak="0">
    <w:nsid w:val="59803997"/>
    <w:multiLevelType w:val="multilevel"/>
    <w:tmpl w:val="0809001D"/>
    <w:styleLink w:val="ListNumb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5BA4BA7"/>
    <w:multiLevelType w:val="hybridMultilevel"/>
    <w:tmpl w:val="3AAC4FB8"/>
    <w:lvl w:ilvl="0" w:tplc="0406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CF449C"/>
    <w:multiLevelType w:val="multilevel"/>
    <w:tmpl w:val="0809001D"/>
    <w:styleLink w:val="ListBullets"/>
    <w:lvl w:ilvl="0">
      <w:start w:val="1"/>
      <w:numFmt w:val="decimal"/>
      <w:lvlText w:val="%1)"/>
      <w:lvlJc w:val="left"/>
      <w:pPr>
        <w:ind w:left="360" w:hanging="360"/>
      </w:pPr>
      <w:rPr>
        <w:rFonts w:hint="default"/>
        <w:color w:val="auto"/>
        <w:sz w:val="24"/>
      </w:rPr>
    </w:lvl>
    <w:lvl w:ilvl="1">
      <w:start w:val="1"/>
      <w:numFmt w:val="lowerLetter"/>
      <w:lvlText w:val="%2)"/>
      <w:lvlJc w:val="left"/>
      <w:pPr>
        <w:ind w:left="720" w:hanging="360"/>
      </w:pPr>
      <w:rPr>
        <w:rFonts w:hint="default"/>
        <w:sz w:val="24"/>
      </w:rPr>
    </w:lvl>
    <w:lvl w:ilvl="2">
      <w:start w:val="1"/>
      <w:numFmt w:val="lowerRoman"/>
      <w:lvlText w:val="%3)"/>
      <w:lvlJc w:val="left"/>
      <w:pPr>
        <w:ind w:left="1080" w:hanging="360"/>
      </w:pPr>
      <w:rPr>
        <w:rFonts w:hint="default"/>
        <w:color w:val="auto"/>
        <w:sz w:val="24"/>
      </w:rPr>
    </w:lvl>
    <w:lvl w:ilvl="3">
      <w:start w:val="1"/>
      <w:numFmt w:val="decimal"/>
      <w:lvlText w:val="(%4)"/>
      <w:lvlJc w:val="left"/>
      <w:pPr>
        <w:ind w:left="1440" w:hanging="360"/>
      </w:pPr>
      <w:rPr>
        <w:rFonts w:hint="default"/>
        <w:color w:val="auto"/>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464797"/>
    <w:multiLevelType w:val="hybridMultilevel"/>
    <w:tmpl w:val="604CD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B299D"/>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4D5722"/>
    <w:multiLevelType w:val="multilevel"/>
    <w:tmpl w:val="2B584702"/>
    <w:lvl w:ilvl="0">
      <w:start w:val="1"/>
      <w:numFmt w:val="upperLetter"/>
      <w:pStyle w:val="Annex1"/>
      <w:lvlText w:val="Annex %1"/>
      <w:lvlJc w:val="left"/>
      <w:pPr>
        <w:tabs>
          <w:tab w:val="num" w:pos="1418"/>
        </w:tabs>
        <w:ind w:left="1418" w:hanging="1418"/>
      </w:pPr>
      <w:rPr>
        <w:rFonts w:hint="default"/>
      </w:rPr>
    </w:lvl>
    <w:lvl w:ilvl="1">
      <w:start w:val="1"/>
      <w:numFmt w:val="decimal"/>
      <w:pStyle w:val="Annex7"/>
      <w:lvlText w:val="Annex %1.%2"/>
      <w:lvlJc w:val="left"/>
      <w:pPr>
        <w:tabs>
          <w:tab w:val="num" w:pos="567"/>
        </w:tabs>
        <w:ind w:left="567" w:hanging="567"/>
      </w:pPr>
      <w:rPr>
        <w:rFonts w:hint="default"/>
      </w:rPr>
    </w:lvl>
    <w:lvl w:ilvl="2">
      <w:start w:val="1"/>
      <w:numFmt w:val="decimal"/>
      <w:pStyle w:val="Annex3"/>
      <w:lvlText w:val="%1.%2.%3"/>
      <w:lvlJc w:val="left"/>
      <w:pPr>
        <w:tabs>
          <w:tab w:val="num" w:pos="1440"/>
        </w:tabs>
        <w:ind w:left="1440" w:hanging="873"/>
      </w:pPr>
      <w:rPr>
        <w:rFonts w:hint="default"/>
      </w:rPr>
    </w:lvl>
    <w:lvl w:ilvl="3">
      <w:start w:val="1"/>
      <w:numFmt w:val="decimal"/>
      <w:pStyle w:val="Annex4"/>
      <w:lvlText w:val="%1.%2.%3.%4"/>
      <w:lvlJc w:val="left"/>
      <w:pPr>
        <w:tabs>
          <w:tab w:val="num" w:pos="1622"/>
        </w:tabs>
        <w:ind w:left="1622" w:hanging="1055"/>
      </w:pPr>
      <w:rPr>
        <w:rFonts w:hint="default"/>
      </w:rPr>
    </w:lvl>
    <w:lvl w:ilvl="4">
      <w:start w:val="1"/>
      <w:numFmt w:val="decimal"/>
      <w:pStyle w:val="Annex5"/>
      <w:lvlText w:val="%1.%2.%3.%4.%5"/>
      <w:lvlJc w:val="left"/>
      <w:pPr>
        <w:tabs>
          <w:tab w:val="num" w:pos="1797"/>
        </w:tabs>
        <w:ind w:left="1797" w:hanging="1230"/>
      </w:pPr>
      <w:rPr>
        <w:rFonts w:hint="default"/>
      </w:rPr>
    </w:lvl>
    <w:lvl w:ilvl="5">
      <w:start w:val="1"/>
      <w:numFmt w:val="decimal"/>
      <w:lvlText w:val="%1.%2.%3.%4.%5.%6"/>
      <w:lvlJc w:val="left"/>
      <w:pPr>
        <w:tabs>
          <w:tab w:val="num" w:pos="1979"/>
        </w:tabs>
        <w:ind w:left="1979" w:hanging="1412"/>
      </w:pPr>
      <w:rPr>
        <w:rFonts w:hint="default"/>
      </w:rPr>
    </w:lvl>
    <w:lvl w:ilvl="6">
      <w:start w:val="1"/>
      <w:numFmt w:val="decimal"/>
      <w:pStyle w:val="Annex7"/>
      <w:lvlText w:val="%1.%2.%3.%4.%5.%6.%7"/>
      <w:lvlJc w:val="left"/>
      <w:pPr>
        <w:tabs>
          <w:tab w:val="num" w:pos="2160"/>
        </w:tabs>
        <w:ind w:left="2160" w:hanging="1593"/>
      </w:pPr>
      <w:rPr>
        <w:rFonts w:hint="default"/>
      </w:rPr>
    </w:lvl>
    <w:lvl w:ilvl="7">
      <w:start w:val="1"/>
      <w:numFmt w:val="decimal"/>
      <w:lvlText w:val="%1.%2.%3.%4.%5.%6.%7.%8"/>
      <w:lvlJc w:val="left"/>
      <w:pPr>
        <w:tabs>
          <w:tab w:val="num" w:pos="2342"/>
        </w:tabs>
        <w:ind w:left="2342" w:hanging="1775"/>
      </w:pPr>
      <w:rPr>
        <w:rFonts w:hint="default"/>
      </w:rPr>
    </w:lvl>
    <w:lvl w:ilvl="8">
      <w:start w:val="1"/>
      <w:numFmt w:val="decimal"/>
      <w:lvlText w:val="%1.%2.%3.%4.%5.%6.%7.%8.%9"/>
      <w:lvlJc w:val="left"/>
      <w:pPr>
        <w:tabs>
          <w:tab w:val="num" w:pos="2517"/>
        </w:tabs>
        <w:ind w:left="2517" w:hanging="1950"/>
      </w:pPr>
      <w:rPr>
        <w:rFonts w:hint="default"/>
      </w:rPr>
    </w:lvl>
  </w:abstractNum>
  <w:abstractNum w:abstractNumId="25" w15:restartNumberingAfterBreak="0">
    <w:nsid w:val="7DEA5069"/>
    <w:multiLevelType w:val="multilevel"/>
    <w:tmpl w:val="CD7A3584"/>
    <w:styleLink w:val="Numbered"/>
    <w:lvl w:ilvl="0">
      <w:start w:val="1"/>
      <w:numFmt w:val="decimal"/>
      <w:pStyle w:val="Numbers"/>
      <w:lvlText w:val="%1."/>
      <w:lvlJc w:val="left"/>
      <w:pPr>
        <w:tabs>
          <w:tab w:val="num" w:pos="680"/>
        </w:tabs>
        <w:ind w:left="680" w:hanging="396"/>
      </w:pPr>
      <w:rPr>
        <w:rFonts w:ascii="Arial" w:hAnsi="Arial" w:hint="default"/>
      </w:rPr>
    </w:lvl>
    <w:lvl w:ilvl="1">
      <w:start w:val="1"/>
      <w:numFmt w:val="lowerLetter"/>
      <w:lvlText w:val="%2."/>
      <w:lvlJc w:val="left"/>
      <w:pPr>
        <w:tabs>
          <w:tab w:val="num" w:pos="1105"/>
        </w:tabs>
        <w:ind w:left="1105" w:hanging="396"/>
      </w:pPr>
      <w:rPr>
        <w:rFonts w:hint="default"/>
      </w:rPr>
    </w:lvl>
    <w:lvl w:ilvl="2">
      <w:start w:val="1"/>
      <w:numFmt w:val="lowerRoman"/>
      <w:lvlText w:val="%3."/>
      <w:lvlJc w:val="right"/>
      <w:pPr>
        <w:tabs>
          <w:tab w:val="num" w:pos="1530"/>
        </w:tabs>
        <w:ind w:left="1530" w:hanging="396"/>
      </w:pPr>
      <w:rPr>
        <w:rFonts w:hint="default"/>
      </w:rPr>
    </w:lvl>
    <w:lvl w:ilvl="3">
      <w:start w:val="1"/>
      <w:numFmt w:val="decimal"/>
      <w:lvlText w:val="%4)"/>
      <w:lvlJc w:val="left"/>
      <w:pPr>
        <w:tabs>
          <w:tab w:val="num" w:pos="1955"/>
        </w:tabs>
        <w:ind w:left="1955" w:hanging="396"/>
      </w:pPr>
      <w:rPr>
        <w:rFonts w:hint="default"/>
      </w:rPr>
    </w:lvl>
    <w:lvl w:ilvl="4">
      <w:start w:val="1"/>
      <w:numFmt w:val="lowerLetter"/>
      <w:lvlText w:val="%5)"/>
      <w:lvlJc w:val="left"/>
      <w:pPr>
        <w:tabs>
          <w:tab w:val="num" w:pos="2380"/>
        </w:tabs>
        <w:ind w:left="2380" w:hanging="396"/>
      </w:pPr>
      <w:rPr>
        <w:rFonts w:hint="default"/>
      </w:rPr>
    </w:lvl>
    <w:lvl w:ilvl="5">
      <w:start w:val="1"/>
      <w:numFmt w:val="lowerRoman"/>
      <w:lvlText w:val="%6."/>
      <w:lvlJc w:val="right"/>
      <w:pPr>
        <w:tabs>
          <w:tab w:val="num" w:pos="2805"/>
        </w:tabs>
        <w:ind w:left="2805" w:hanging="396"/>
      </w:pPr>
      <w:rPr>
        <w:rFonts w:hint="default"/>
      </w:rPr>
    </w:lvl>
    <w:lvl w:ilvl="6">
      <w:start w:val="1"/>
      <w:numFmt w:val="decimal"/>
      <w:lvlText w:val="%7."/>
      <w:lvlJc w:val="left"/>
      <w:pPr>
        <w:tabs>
          <w:tab w:val="num" w:pos="3230"/>
        </w:tabs>
        <w:ind w:left="3230" w:hanging="396"/>
      </w:pPr>
      <w:rPr>
        <w:rFonts w:hint="default"/>
      </w:rPr>
    </w:lvl>
    <w:lvl w:ilvl="7">
      <w:start w:val="1"/>
      <w:numFmt w:val="lowerLetter"/>
      <w:lvlText w:val="%8."/>
      <w:lvlJc w:val="left"/>
      <w:pPr>
        <w:tabs>
          <w:tab w:val="num" w:pos="3655"/>
        </w:tabs>
        <w:ind w:left="3655" w:hanging="396"/>
      </w:pPr>
      <w:rPr>
        <w:rFonts w:hint="default"/>
      </w:rPr>
    </w:lvl>
    <w:lvl w:ilvl="8">
      <w:start w:val="1"/>
      <w:numFmt w:val="lowerRoman"/>
      <w:lvlText w:val="%9."/>
      <w:lvlJc w:val="right"/>
      <w:pPr>
        <w:tabs>
          <w:tab w:val="num" w:pos="4080"/>
        </w:tabs>
        <w:ind w:left="4080" w:hanging="396"/>
      </w:pPr>
      <w:rPr>
        <w:rFonts w:hint="default"/>
      </w:rPr>
    </w:lvl>
  </w:abstractNum>
  <w:abstractNum w:abstractNumId="26" w15:restartNumberingAfterBreak="0">
    <w:nsid w:val="7F414381"/>
    <w:multiLevelType w:val="hybridMultilevel"/>
    <w:tmpl w:val="58A64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485952">
    <w:abstractNumId w:val="24"/>
  </w:num>
  <w:num w:numId="2" w16cid:durableId="888540448">
    <w:abstractNumId w:val="25"/>
  </w:num>
  <w:num w:numId="3" w16cid:durableId="1336612079">
    <w:abstractNumId w:val="8"/>
  </w:num>
  <w:num w:numId="4" w16cid:durableId="1096751935">
    <w:abstractNumId w:val="17"/>
  </w:num>
  <w:num w:numId="5" w16cid:durableId="241835920">
    <w:abstractNumId w:val="4"/>
  </w:num>
  <w:num w:numId="6" w16cid:durableId="573856083">
    <w:abstractNumId w:val="23"/>
  </w:num>
  <w:num w:numId="7" w16cid:durableId="658996059">
    <w:abstractNumId w:val="14"/>
  </w:num>
  <w:num w:numId="8" w16cid:durableId="2057854167">
    <w:abstractNumId w:val="10"/>
  </w:num>
  <w:num w:numId="9" w16cid:durableId="1190602902">
    <w:abstractNumId w:val="21"/>
  </w:num>
  <w:num w:numId="10" w16cid:durableId="932012049">
    <w:abstractNumId w:val="19"/>
  </w:num>
  <w:num w:numId="11" w16cid:durableId="1915434456">
    <w:abstractNumId w:val="12"/>
  </w:num>
  <w:num w:numId="12" w16cid:durableId="1213006574">
    <w:abstractNumId w:val="3"/>
  </w:num>
  <w:num w:numId="13" w16cid:durableId="157885941">
    <w:abstractNumId w:val="1"/>
  </w:num>
  <w:num w:numId="14" w16cid:durableId="2010742700">
    <w:abstractNumId w:val="15"/>
  </w:num>
  <w:num w:numId="15" w16cid:durableId="610433299">
    <w:abstractNumId w:val="6"/>
  </w:num>
  <w:num w:numId="16" w16cid:durableId="533232306">
    <w:abstractNumId w:val="18"/>
  </w:num>
  <w:num w:numId="17" w16cid:durableId="231817308">
    <w:abstractNumId w:val="10"/>
  </w:num>
  <w:num w:numId="18" w16cid:durableId="1814977809">
    <w:abstractNumId w:val="9"/>
  </w:num>
  <w:num w:numId="19" w16cid:durableId="2005274542">
    <w:abstractNumId w:val="16"/>
    <w:lvlOverride w:ilvl="0">
      <w:lvl w:ilvl="0">
        <w:start w:val="1"/>
        <w:numFmt w:val="decimal"/>
        <w:pStyle w:val="Level1"/>
        <w:lvlText w:val="Annex %1"/>
        <w:lvlJc w:val="left"/>
        <w:pPr>
          <w:ind w:left="357" w:hanging="357"/>
        </w:pPr>
        <w:rPr>
          <w:rFonts w:hint="default"/>
          <w:b/>
          <w:color w:val="8064A2"/>
          <w:sz w:val="28"/>
        </w:rPr>
      </w:lvl>
    </w:lvlOverride>
    <w:lvlOverride w:ilvl="1">
      <w:lvl w:ilvl="1">
        <w:start w:val="1"/>
        <w:numFmt w:val="decimal"/>
        <w:lvlText w:val="Annex %1.%2"/>
        <w:lvlJc w:val="left"/>
        <w:pPr>
          <w:ind w:left="357" w:hanging="357"/>
        </w:pPr>
        <w:rPr>
          <w:rFonts w:ascii="Cambria" w:hAnsi="Cambria" w:hint="default"/>
          <w:b/>
          <w:i w:val="0"/>
          <w:color w:val="8064A2"/>
          <w:sz w:val="26"/>
        </w:rPr>
      </w:lvl>
    </w:lvlOverride>
    <w:lvlOverride w:ilvl="2">
      <w:lvl w:ilvl="2">
        <w:start w:val="1"/>
        <w:numFmt w:val="decimal"/>
        <w:lvlText w:val="Annex %1.%2.%3"/>
        <w:lvlJc w:val="left"/>
        <w:pPr>
          <w:ind w:left="357" w:hanging="357"/>
        </w:pPr>
        <w:rPr>
          <w:rFonts w:ascii="Cambria" w:hAnsi="Cambria" w:hint="default"/>
          <w:b/>
          <w:i w:val="0"/>
          <w:color w:val="8064A2"/>
          <w:sz w:val="24"/>
        </w:rPr>
      </w:lvl>
    </w:lvlOverride>
    <w:lvlOverride w:ilvl="3">
      <w:lvl w:ilvl="3">
        <w:start w:val="1"/>
        <w:numFmt w:val="decimal"/>
        <w:lvlText w:val="Annex %1.%2.%3.%4"/>
        <w:lvlJc w:val="left"/>
        <w:pPr>
          <w:ind w:left="357" w:hanging="357"/>
        </w:pPr>
        <w:rPr>
          <w:rFonts w:ascii="Cambria" w:hAnsi="Cambria" w:hint="default"/>
          <w:b/>
          <w:i/>
          <w:color w:val="8064A2"/>
          <w:sz w:val="24"/>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lef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left"/>
        <w:pPr>
          <w:ind w:left="357" w:hanging="357"/>
        </w:pPr>
        <w:rPr>
          <w:rFonts w:hint="default"/>
        </w:rPr>
      </w:lvl>
    </w:lvlOverride>
  </w:num>
  <w:num w:numId="20" w16cid:durableId="1032340898">
    <w:abstractNumId w:val="11"/>
  </w:num>
  <w:num w:numId="21" w16cid:durableId="244536981">
    <w:abstractNumId w:val="5"/>
  </w:num>
  <w:num w:numId="22" w16cid:durableId="2080706255">
    <w:abstractNumId w:val="13"/>
  </w:num>
  <w:num w:numId="23" w16cid:durableId="1413089145">
    <w:abstractNumId w:val="7"/>
  </w:num>
  <w:num w:numId="24" w16cid:durableId="1469977182">
    <w:abstractNumId w:val="2"/>
  </w:num>
  <w:num w:numId="25" w16cid:durableId="1478448191">
    <w:abstractNumId w:val="0"/>
  </w:num>
  <w:num w:numId="26" w16cid:durableId="1686051962">
    <w:abstractNumId w:val="26"/>
  </w:num>
  <w:num w:numId="27" w16cid:durableId="1028533363">
    <w:abstractNumId w:val="20"/>
  </w:num>
  <w:num w:numId="28" w16cid:durableId="1663970721">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en-GB" w:vendorID="64" w:dllVersion="6" w:nlCheck="1" w:checkStyle="0"/>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da-DK" w:vendorID="64" w:dllVersion="6" w:nlCheck="1" w:checkStyle="0"/>
  <w:activeWritingStyle w:appName="MSWord" w:lang="en-GB" w:vendorID="64" w:dllVersion="4096" w:nlCheck="1" w:checkStyle="0"/>
  <w:activeWritingStyle w:appName="MSWord" w:lang="da-DK" w:vendorID="64" w:dllVersion="4096" w:nlCheck="1" w:checkStyle="0"/>
  <w:activeWritingStyle w:appName="MSWord" w:lang="en-GB" w:vendorID="64" w:dllVersion="0" w:nlCheck="1" w:checkStyle="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425"/>
  <w:clickAndTypeStyle w:val="BodyText"/>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0C"/>
    <w:rsid w:val="0000050D"/>
    <w:rsid w:val="00001000"/>
    <w:rsid w:val="00003C28"/>
    <w:rsid w:val="000049B1"/>
    <w:rsid w:val="00005455"/>
    <w:rsid w:val="00006202"/>
    <w:rsid w:val="00007AB1"/>
    <w:rsid w:val="00010206"/>
    <w:rsid w:val="00011D17"/>
    <w:rsid w:val="000125F4"/>
    <w:rsid w:val="00015DD1"/>
    <w:rsid w:val="00015E39"/>
    <w:rsid w:val="00020DEF"/>
    <w:rsid w:val="000233C5"/>
    <w:rsid w:val="00024DB6"/>
    <w:rsid w:val="00026524"/>
    <w:rsid w:val="00026715"/>
    <w:rsid w:val="00027099"/>
    <w:rsid w:val="00033193"/>
    <w:rsid w:val="00033B45"/>
    <w:rsid w:val="00034305"/>
    <w:rsid w:val="00036057"/>
    <w:rsid w:val="000369F0"/>
    <w:rsid w:val="000413A5"/>
    <w:rsid w:val="00041417"/>
    <w:rsid w:val="000445C9"/>
    <w:rsid w:val="0004482A"/>
    <w:rsid w:val="00046D2B"/>
    <w:rsid w:val="00047D34"/>
    <w:rsid w:val="00050E49"/>
    <w:rsid w:val="0005153A"/>
    <w:rsid w:val="00056D85"/>
    <w:rsid w:val="00063758"/>
    <w:rsid w:val="000654A8"/>
    <w:rsid w:val="00067A1F"/>
    <w:rsid w:val="00070681"/>
    <w:rsid w:val="0007094E"/>
    <w:rsid w:val="00072F96"/>
    <w:rsid w:val="000742EF"/>
    <w:rsid w:val="00074865"/>
    <w:rsid w:val="00075324"/>
    <w:rsid w:val="000759B8"/>
    <w:rsid w:val="0007778D"/>
    <w:rsid w:val="0008259B"/>
    <w:rsid w:val="00082AA2"/>
    <w:rsid w:val="000836CB"/>
    <w:rsid w:val="00084256"/>
    <w:rsid w:val="00085254"/>
    <w:rsid w:val="000953C7"/>
    <w:rsid w:val="00097DCB"/>
    <w:rsid w:val="000A3291"/>
    <w:rsid w:val="000A32ED"/>
    <w:rsid w:val="000A43D3"/>
    <w:rsid w:val="000A78E6"/>
    <w:rsid w:val="000A7935"/>
    <w:rsid w:val="000B12D2"/>
    <w:rsid w:val="000B3A36"/>
    <w:rsid w:val="000B5069"/>
    <w:rsid w:val="000B6E73"/>
    <w:rsid w:val="000C0D7D"/>
    <w:rsid w:val="000C201C"/>
    <w:rsid w:val="000C21C9"/>
    <w:rsid w:val="000C2BCE"/>
    <w:rsid w:val="000C3B30"/>
    <w:rsid w:val="000C3C0C"/>
    <w:rsid w:val="000C49D0"/>
    <w:rsid w:val="000C524A"/>
    <w:rsid w:val="000C5886"/>
    <w:rsid w:val="000C7542"/>
    <w:rsid w:val="000C7E36"/>
    <w:rsid w:val="000D1B0A"/>
    <w:rsid w:val="000D2296"/>
    <w:rsid w:val="000D2A9A"/>
    <w:rsid w:val="000D2F65"/>
    <w:rsid w:val="000D3A23"/>
    <w:rsid w:val="000D3C1F"/>
    <w:rsid w:val="000D5174"/>
    <w:rsid w:val="000D6556"/>
    <w:rsid w:val="000D666C"/>
    <w:rsid w:val="000E0361"/>
    <w:rsid w:val="000E2BDC"/>
    <w:rsid w:val="000E3359"/>
    <w:rsid w:val="000E3796"/>
    <w:rsid w:val="000E3833"/>
    <w:rsid w:val="000E6185"/>
    <w:rsid w:val="000F2315"/>
    <w:rsid w:val="000F3785"/>
    <w:rsid w:val="000F4923"/>
    <w:rsid w:val="000F6DBC"/>
    <w:rsid w:val="000F6F21"/>
    <w:rsid w:val="000F6F44"/>
    <w:rsid w:val="0010111D"/>
    <w:rsid w:val="0010168C"/>
    <w:rsid w:val="00101A0C"/>
    <w:rsid w:val="00103789"/>
    <w:rsid w:val="0010586A"/>
    <w:rsid w:val="00105C7A"/>
    <w:rsid w:val="00110A5F"/>
    <w:rsid w:val="001124C4"/>
    <w:rsid w:val="00114447"/>
    <w:rsid w:val="00115420"/>
    <w:rsid w:val="0011796A"/>
    <w:rsid w:val="00117C87"/>
    <w:rsid w:val="00117D3C"/>
    <w:rsid w:val="00121129"/>
    <w:rsid w:val="001238A3"/>
    <w:rsid w:val="001264B3"/>
    <w:rsid w:val="00127759"/>
    <w:rsid w:val="0013043F"/>
    <w:rsid w:val="00131512"/>
    <w:rsid w:val="00132A36"/>
    <w:rsid w:val="001334DC"/>
    <w:rsid w:val="00134574"/>
    <w:rsid w:val="00134E89"/>
    <w:rsid w:val="001413CE"/>
    <w:rsid w:val="00141862"/>
    <w:rsid w:val="00143B33"/>
    <w:rsid w:val="0014537B"/>
    <w:rsid w:val="00145CFE"/>
    <w:rsid w:val="00146404"/>
    <w:rsid w:val="00152AA3"/>
    <w:rsid w:val="00152DCE"/>
    <w:rsid w:val="001559EB"/>
    <w:rsid w:val="00156312"/>
    <w:rsid w:val="00156952"/>
    <w:rsid w:val="00156CA3"/>
    <w:rsid w:val="00157DBF"/>
    <w:rsid w:val="00160A5D"/>
    <w:rsid w:val="001612E5"/>
    <w:rsid w:val="0016256B"/>
    <w:rsid w:val="00162D7C"/>
    <w:rsid w:val="00164C35"/>
    <w:rsid w:val="001653D5"/>
    <w:rsid w:val="001669D6"/>
    <w:rsid w:val="00167E04"/>
    <w:rsid w:val="001705F6"/>
    <w:rsid w:val="001706C6"/>
    <w:rsid w:val="00173538"/>
    <w:rsid w:val="00174361"/>
    <w:rsid w:val="00174669"/>
    <w:rsid w:val="00174B53"/>
    <w:rsid w:val="00176997"/>
    <w:rsid w:val="00176F3E"/>
    <w:rsid w:val="00177B39"/>
    <w:rsid w:val="00180506"/>
    <w:rsid w:val="00180A6C"/>
    <w:rsid w:val="00180CD3"/>
    <w:rsid w:val="0018121D"/>
    <w:rsid w:val="001822BA"/>
    <w:rsid w:val="00183C67"/>
    <w:rsid w:val="00183CFA"/>
    <w:rsid w:val="00184BB3"/>
    <w:rsid w:val="001863FB"/>
    <w:rsid w:val="00191E42"/>
    <w:rsid w:val="00191FFD"/>
    <w:rsid w:val="00193D13"/>
    <w:rsid w:val="00194B88"/>
    <w:rsid w:val="001964EE"/>
    <w:rsid w:val="00196713"/>
    <w:rsid w:val="00197ECB"/>
    <w:rsid w:val="001A0F4F"/>
    <w:rsid w:val="001A2607"/>
    <w:rsid w:val="001A29A4"/>
    <w:rsid w:val="001A2CDC"/>
    <w:rsid w:val="001A3934"/>
    <w:rsid w:val="001A6861"/>
    <w:rsid w:val="001B046F"/>
    <w:rsid w:val="001B08FA"/>
    <w:rsid w:val="001B130B"/>
    <w:rsid w:val="001B3261"/>
    <w:rsid w:val="001B36FD"/>
    <w:rsid w:val="001B5640"/>
    <w:rsid w:val="001B7F1D"/>
    <w:rsid w:val="001C0073"/>
    <w:rsid w:val="001C105C"/>
    <w:rsid w:val="001C35F7"/>
    <w:rsid w:val="001C4731"/>
    <w:rsid w:val="001C608D"/>
    <w:rsid w:val="001C60E6"/>
    <w:rsid w:val="001C651A"/>
    <w:rsid w:val="001C7F3A"/>
    <w:rsid w:val="001D10DE"/>
    <w:rsid w:val="001D1739"/>
    <w:rsid w:val="001D30C9"/>
    <w:rsid w:val="001D512B"/>
    <w:rsid w:val="001D55AB"/>
    <w:rsid w:val="001D6ADF"/>
    <w:rsid w:val="001D6D3A"/>
    <w:rsid w:val="001D7143"/>
    <w:rsid w:val="001E34B7"/>
    <w:rsid w:val="001E3E99"/>
    <w:rsid w:val="001E7FAE"/>
    <w:rsid w:val="001F23E0"/>
    <w:rsid w:val="001F3130"/>
    <w:rsid w:val="001F59DC"/>
    <w:rsid w:val="001F608C"/>
    <w:rsid w:val="001F63D0"/>
    <w:rsid w:val="001F75DA"/>
    <w:rsid w:val="001F7763"/>
    <w:rsid w:val="00200AE5"/>
    <w:rsid w:val="002031A8"/>
    <w:rsid w:val="002059BF"/>
    <w:rsid w:val="0020730C"/>
    <w:rsid w:val="00207A60"/>
    <w:rsid w:val="00207E47"/>
    <w:rsid w:val="00212E11"/>
    <w:rsid w:val="0021461A"/>
    <w:rsid w:val="00216F05"/>
    <w:rsid w:val="0022127B"/>
    <w:rsid w:val="002235C7"/>
    <w:rsid w:val="002317DD"/>
    <w:rsid w:val="00233CCF"/>
    <w:rsid w:val="00234217"/>
    <w:rsid w:val="00236084"/>
    <w:rsid w:val="002452CD"/>
    <w:rsid w:val="0024551F"/>
    <w:rsid w:val="00245A6C"/>
    <w:rsid w:val="00246DDB"/>
    <w:rsid w:val="00250B97"/>
    <w:rsid w:val="0025265E"/>
    <w:rsid w:val="00252664"/>
    <w:rsid w:val="00255350"/>
    <w:rsid w:val="002553F4"/>
    <w:rsid w:val="0025580D"/>
    <w:rsid w:val="002573D9"/>
    <w:rsid w:val="0026007F"/>
    <w:rsid w:val="00260A18"/>
    <w:rsid w:val="00260AF3"/>
    <w:rsid w:val="00260FF9"/>
    <w:rsid w:val="00261825"/>
    <w:rsid w:val="002619AF"/>
    <w:rsid w:val="00265697"/>
    <w:rsid w:val="0026668A"/>
    <w:rsid w:val="00266A41"/>
    <w:rsid w:val="00266D00"/>
    <w:rsid w:val="00272171"/>
    <w:rsid w:val="00273083"/>
    <w:rsid w:val="00273A9D"/>
    <w:rsid w:val="00275F45"/>
    <w:rsid w:val="00277DD6"/>
    <w:rsid w:val="002802E7"/>
    <w:rsid w:val="00280BEF"/>
    <w:rsid w:val="002861EC"/>
    <w:rsid w:val="00287D49"/>
    <w:rsid w:val="00291F27"/>
    <w:rsid w:val="0029283F"/>
    <w:rsid w:val="00292ED9"/>
    <w:rsid w:val="00294191"/>
    <w:rsid w:val="002947CA"/>
    <w:rsid w:val="0029582C"/>
    <w:rsid w:val="00296272"/>
    <w:rsid w:val="00296E9C"/>
    <w:rsid w:val="002A064E"/>
    <w:rsid w:val="002A3555"/>
    <w:rsid w:val="002A3686"/>
    <w:rsid w:val="002A4DAE"/>
    <w:rsid w:val="002A771B"/>
    <w:rsid w:val="002B0B93"/>
    <w:rsid w:val="002B0B98"/>
    <w:rsid w:val="002B2E40"/>
    <w:rsid w:val="002B3692"/>
    <w:rsid w:val="002B3699"/>
    <w:rsid w:val="002B3CB3"/>
    <w:rsid w:val="002B5142"/>
    <w:rsid w:val="002B589F"/>
    <w:rsid w:val="002B6F2D"/>
    <w:rsid w:val="002C062D"/>
    <w:rsid w:val="002C189A"/>
    <w:rsid w:val="002C455B"/>
    <w:rsid w:val="002C7B85"/>
    <w:rsid w:val="002D0C23"/>
    <w:rsid w:val="002D2125"/>
    <w:rsid w:val="002D25FB"/>
    <w:rsid w:val="002D2F30"/>
    <w:rsid w:val="002D6719"/>
    <w:rsid w:val="002D6AC1"/>
    <w:rsid w:val="002D791B"/>
    <w:rsid w:val="002E076A"/>
    <w:rsid w:val="002E0A5C"/>
    <w:rsid w:val="002E0F88"/>
    <w:rsid w:val="002E109F"/>
    <w:rsid w:val="002E1D4A"/>
    <w:rsid w:val="002E73B7"/>
    <w:rsid w:val="002F1588"/>
    <w:rsid w:val="002F4301"/>
    <w:rsid w:val="002F4363"/>
    <w:rsid w:val="002F5613"/>
    <w:rsid w:val="002F5AC0"/>
    <w:rsid w:val="002F61F5"/>
    <w:rsid w:val="00300340"/>
    <w:rsid w:val="00300C37"/>
    <w:rsid w:val="00303BEF"/>
    <w:rsid w:val="00304603"/>
    <w:rsid w:val="00304FBB"/>
    <w:rsid w:val="00305E72"/>
    <w:rsid w:val="00313407"/>
    <w:rsid w:val="00314050"/>
    <w:rsid w:val="00314E9D"/>
    <w:rsid w:val="003161F8"/>
    <w:rsid w:val="0031746B"/>
    <w:rsid w:val="00317C3B"/>
    <w:rsid w:val="003205AC"/>
    <w:rsid w:val="00320899"/>
    <w:rsid w:val="00321F38"/>
    <w:rsid w:val="00324499"/>
    <w:rsid w:val="00327635"/>
    <w:rsid w:val="003333A7"/>
    <w:rsid w:val="00333F3D"/>
    <w:rsid w:val="003345DC"/>
    <w:rsid w:val="00334610"/>
    <w:rsid w:val="00336699"/>
    <w:rsid w:val="00337838"/>
    <w:rsid w:val="00337D5C"/>
    <w:rsid w:val="00340BAD"/>
    <w:rsid w:val="0034259E"/>
    <w:rsid w:val="003434D4"/>
    <w:rsid w:val="00344423"/>
    <w:rsid w:val="00347AC0"/>
    <w:rsid w:val="00351E22"/>
    <w:rsid w:val="00353E62"/>
    <w:rsid w:val="00356594"/>
    <w:rsid w:val="003579C2"/>
    <w:rsid w:val="00360EB8"/>
    <w:rsid w:val="00361FA2"/>
    <w:rsid w:val="0036248E"/>
    <w:rsid w:val="003641AC"/>
    <w:rsid w:val="00365DDB"/>
    <w:rsid w:val="003660DE"/>
    <w:rsid w:val="00366FD8"/>
    <w:rsid w:val="00370C57"/>
    <w:rsid w:val="00371507"/>
    <w:rsid w:val="003732AC"/>
    <w:rsid w:val="0037471C"/>
    <w:rsid w:val="00374E94"/>
    <w:rsid w:val="0038069E"/>
    <w:rsid w:val="00382630"/>
    <w:rsid w:val="00387374"/>
    <w:rsid w:val="00387AF3"/>
    <w:rsid w:val="00390535"/>
    <w:rsid w:val="00390E27"/>
    <w:rsid w:val="003933CE"/>
    <w:rsid w:val="0039387A"/>
    <w:rsid w:val="00397221"/>
    <w:rsid w:val="003A1188"/>
    <w:rsid w:val="003A192E"/>
    <w:rsid w:val="003A27DD"/>
    <w:rsid w:val="003A355A"/>
    <w:rsid w:val="003A5791"/>
    <w:rsid w:val="003A7966"/>
    <w:rsid w:val="003B0371"/>
    <w:rsid w:val="003B34D9"/>
    <w:rsid w:val="003B35AC"/>
    <w:rsid w:val="003B454F"/>
    <w:rsid w:val="003B6EB0"/>
    <w:rsid w:val="003B7259"/>
    <w:rsid w:val="003C4506"/>
    <w:rsid w:val="003C47CC"/>
    <w:rsid w:val="003C569B"/>
    <w:rsid w:val="003C65A8"/>
    <w:rsid w:val="003C7B33"/>
    <w:rsid w:val="003D092A"/>
    <w:rsid w:val="003D2D80"/>
    <w:rsid w:val="003D51CF"/>
    <w:rsid w:val="003D6E39"/>
    <w:rsid w:val="003E1F1C"/>
    <w:rsid w:val="003E35F7"/>
    <w:rsid w:val="003E72D4"/>
    <w:rsid w:val="003F03A8"/>
    <w:rsid w:val="003F14FF"/>
    <w:rsid w:val="003F5DE9"/>
    <w:rsid w:val="003F7312"/>
    <w:rsid w:val="0040158C"/>
    <w:rsid w:val="0040257C"/>
    <w:rsid w:val="00403259"/>
    <w:rsid w:val="00403796"/>
    <w:rsid w:val="00403850"/>
    <w:rsid w:val="00404E15"/>
    <w:rsid w:val="00405EE2"/>
    <w:rsid w:val="00407463"/>
    <w:rsid w:val="004075C1"/>
    <w:rsid w:val="0041027C"/>
    <w:rsid w:val="00410D1B"/>
    <w:rsid w:val="0041222E"/>
    <w:rsid w:val="004165E6"/>
    <w:rsid w:val="00420976"/>
    <w:rsid w:val="004218BA"/>
    <w:rsid w:val="00421ED0"/>
    <w:rsid w:val="00422615"/>
    <w:rsid w:val="00426CB0"/>
    <w:rsid w:val="00433805"/>
    <w:rsid w:val="00433BA3"/>
    <w:rsid w:val="00433FBF"/>
    <w:rsid w:val="0043461A"/>
    <w:rsid w:val="00436071"/>
    <w:rsid w:val="00436C66"/>
    <w:rsid w:val="0044294F"/>
    <w:rsid w:val="00443463"/>
    <w:rsid w:val="004546F9"/>
    <w:rsid w:val="00454925"/>
    <w:rsid w:val="004551F0"/>
    <w:rsid w:val="00455F27"/>
    <w:rsid w:val="00456ABF"/>
    <w:rsid w:val="004634EB"/>
    <w:rsid w:val="00470C59"/>
    <w:rsid w:val="00472E89"/>
    <w:rsid w:val="00473CB1"/>
    <w:rsid w:val="004757EC"/>
    <w:rsid w:val="00476B64"/>
    <w:rsid w:val="00482F1E"/>
    <w:rsid w:val="00483F8F"/>
    <w:rsid w:val="00484155"/>
    <w:rsid w:val="00491A10"/>
    <w:rsid w:val="00493D49"/>
    <w:rsid w:val="00493D74"/>
    <w:rsid w:val="00497166"/>
    <w:rsid w:val="004A0C27"/>
    <w:rsid w:val="004A2F20"/>
    <w:rsid w:val="004A38BD"/>
    <w:rsid w:val="004A4442"/>
    <w:rsid w:val="004A48E3"/>
    <w:rsid w:val="004A51FC"/>
    <w:rsid w:val="004B001D"/>
    <w:rsid w:val="004B0B28"/>
    <w:rsid w:val="004B5F6A"/>
    <w:rsid w:val="004B6BBD"/>
    <w:rsid w:val="004B7577"/>
    <w:rsid w:val="004C137B"/>
    <w:rsid w:val="004C2860"/>
    <w:rsid w:val="004C3F03"/>
    <w:rsid w:val="004D07E8"/>
    <w:rsid w:val="004E337B"/>
    <w:rsid w:val="004E36AC"/>
    <w:rsid w:val="004E4589"/>
    <w:rsid w:val="004E53A9"/>
    <w:rsid w:val="004F0942"/>
    <w:rsid w:val="004F38C3"/>
    <w:rsid w:val="004F4EAE"/>
    <w:rsid w:val="004F6C56"/>
    <w:rsid w:val="00500B01"/>
    <w:rsid w:val="00500E56"/>
    <w:rsid w:val="00505C35"/>
    <w:rsid w:val="0050728A"/>
    <w:rsid w:val="0050777F"/>
    <w:rsid w:val="0051110B"/>
    <w:rsid w:val="00511673"/>
    <w:rsid w:val="00512472"/>
    <w:rsid w:val="00513DFB"/>
    <w:rsid w:val="0051648C"/>
    <w:rsid w:val="005165C2"/>
    <w:rsid w:val="005225F0"/>
    <w:rsid w:val="00522661"/>
    <w:rsid w:val="0052322A"/>
    <w:rsid w:val="00527A7B"/>
    <w:rsid w:val="00530284"/>
    <w:rsid w:val="00530EB7"/>
    <w:rsid w:val="005318F8"/>
    <w:rsid w:val="0053343E"/>
    <w:rsid w:val="00533C13"/>
    <w:rsid w:val="0053554C"/>
    <w:rsid w:val="005368BD"/>
    <w:rsid w:val="005376D4"/>
    <w:rsid w:val="0053777B"/>
    <w:rsid w:val="00537FFB"/>
    <w:rsid w:val="005405E0"/>
    <w:rsid w:val="00540634"/>
    <w:rsid w:val="00544CFE"/>
    <w:rsid w:val="00546EBB"/>
    <w:rsid w:val="005470F8"/>
    <w:rsid w:val="005477AC"/>
    <w:rsid w:val="00553C3A"/>
    <w:rsid w:val="005549C1"/>
    <w:rsid w:val="00557374"/>
    <w:rsid w:val="00560871"/>
    <w:rsid w:val="00561F98"/>
    <w:rsid w:val="00563E3C"/>
    <w:rsid w:val="00564075"/>
    <w:rsid w:val="0056511B"/>
    <w:rsid w:val="00566E1E"/>
    <w:rsid w:val="00567726"/>
    <w:rsid w:val="00567796"/>
    <w:rsid w:val="00570402"/>
    <w:rsid w:val="00570784"/>
    <w:rsid w:val="00570F26"/>
    <w:rsid w:val="005718BB"/>
    <w:rsid w:val="0057243A"/>
    <w:rsid w:val="0057317F"/>
    <w:rsid w:val="00575423"/>
    <w:rsid w:val="00577173"/>
    <w:rsid w:val="00580EAC"/>
    <w:rsid w:val="005816B3"/>
    <w:rsid w:val="005841D1"/>
    <w:rsid w:val="00585985"/>
    <w:rsid w:val="0058686F"/>
    <w:rsid w:val="00587214"/>
    <w:rsid w:val="005874AB"/>
    <w:rsid w:val="00590ABF"/>
    <w:rsid w:val="005916E9"/>
    <w:rsid w:val="00593122"/>
    <w:rsid w:val="0059526B"/>
    <w:rsid w:val="00595875"/>
    <w:rsid w:val="0059588C"/>
    <w:rsid w:val="005971F7"/>
    <w:rsid w:val="005A0006"/>
    <w:rsid w:val="005A0A31"/>
    <w:rsid w:val="005A4929"/>
    <w:rsid w:val="005A4FEE"/>
    <w:rsid w:val="005A5854"/>
    <w:rsid w:val="005A7659"/>
    <w:rsid w:val="005A77CD"/>
    <w:rsid w:val="005A7BB6"/>
    <w:rsid w:val="005A7FC2"/>
    <w:rsid w:val="005B2A04"/>
    <w:rsid w:val="005B3B08"/>
    <w:rsid w:val="005B3BA7"/>
    <w:rsid w:val="005B5B49"/>
    <w:rsid w:val="005B611E"/>
    <w:rsid w:val="005B6E35"/>
    <w:rsid w:val="005C0186"/>
    <w:rsid w:val="005C1E7F"/>
    <w:rsid w:val="005C2762"/>
    <w:rsid w:val="005C2B53"/>
    <w:rsid w:val="005C2BBB"/>
    <w:rsid w:val="005C43E7"/>
    <w:rsid w:val="005C5E86"/>
    <w:rsid w:val="005C7B82"/>
    <w:rsid w:val="005D0FDE"/>
    <w:rsid w:val="005D1C7D"/>
    <w:rsid w:val="005D293D"/>
    <w:rsid w:val="005D52CD"/>
    <w:rsid w:val="005D78C8"/>
    <w:rsid w:val="005E1BEA"/>
    <w:rsid w:val="005E28E3"/>
    <w:rsid w:val="005F4A21"/>
    <w:rsid w:val="005F5304"/>
    <w:rsid w:val="005F59E9"/>
    <w:rsid w:val="005F6ED4"/>
    <w:rsid w:val="00600681"/>
    <w:rsid w:val="00601919"/>
    <w:rsid w:val="00610CE2"/>
    <w:rsid w:val="006116B5"/>
    <w:rsid w:val="00614902"/>
    <w:rsid w:val="00614A0D"/>
    <w:rsid w:val="00616044"/>
    <w:rsid w:val="00616F82"/>
    <w:rsid w:val="00622308"/>
    <w:rsid w:val="00624B60"/>
    <w:rsid w:val="00625A69"/>
    <w:rsid w:val="00627C67"/>
    <w:rsid w:val="006307A4"/>
    <w:rsid w:val="00630D86"/>
    <w:rsid w:val="00632D43"/>
    <w:rsid w:val="00634411"/>
    <w:rsid w:val="006349DA"/>
    <w:rsid w:val="00634F4F"/>
    <w:rsid w:val="006353B3"/>
    <w:rsid w:val="00636C93"/>
    <w:rsid w:val="0063711E"/>
    <w:rsid w:val="00637624"/>
    <w:rsid w:val="00642738"/>
    <w:rsid w:val="00644025"/>
    <w:rsid w:val="00652458"/>
    <w:rsid w:val="006534E5"/>
    <w:rsid w:val="00654FD5"/>
    <w:rsid w:val="0065740F"/>
    <w:rsid w:val="006617B7"/>
    <w:rsid w:val="0066347F"/>
    <w:rsid w:val="00670478"/>
    <w:rsid w:val="00670D6F"/>
    <w:rsid w:val="00670FC8"/>
    <w:rsid w:val="00671A06"/>
    <w:rsid w:val="00673233"/>
    <w:rsid w:val="00673724"/>
    <w:rsid w:val="00673C91"/>
    <w:rsid w:val="00675617"/>
    <w:rsid w:val="006773A7"/>
    <w:rsid w:val="00680629"/>
    <w:rsid w:val="006807C5"/>
    <w:rsid w:val="00680E07"/>
    <w:rsid w:val="00682023"/>
    <w:rsid w:val="00683AB3"/>
    <w:rsid w:val="00684D9C"/>
    <w:rsid w:val="00685627"/>
    <w:rsid w:val="00685A48"/>
    <w:rsid w:val="00686BC5"/>
    <w:rsid w:val="00691431"/>
    <w:rsid w:val="00692112"/>
    <w:rsid w:val="00692BD6"/>
    <w:rsid w:val="00692D83"/>
    <w:rsid w:val="00695250"/>
    <w:rsid w:val="006970FA"/>
    <w:rsid w:val="006971F4"/>
    <w:rsid w:val="006A5BD8"/>
    <w:rsid w:val="006A60EA"/>
    <w:rsid w:val="006B29E4"/>
    <w:rsid w:val="006B3676"/>
    <w:rsid w:val="006B5F03"/>
    <w:rsid w:val="006B6A71"/>
    <w:rsid w:val="006C00DF"/>
    <w:rsid w:val="006C4B74"/>
    <w:rsid w:val="006D4B4B"/>
    <w:rsid w:val="006D7073"/>
    <w:rsid w:val="006E02A1"/>
    <w:rsid w:val="006E1012"/>
    <w:rsid w:val="006E2B05"/>
    <w:rsid w:val="006E37BF"/>
    <w:rsid w:val="006E4A1E"/>
    <w:rsid w:val="006E67D2"/>
    <w:rsid w:val="006E7633"/>
    <w:rsid w:val="006F3385"/>
    <w:rsid w:val="006F3AB8"/>
    <w:rsid w:val="006F4BD0"/>
    <w:rsid w:val="006F5979"/>
    <w:rsid w:val="006F6FA4"/>
    <w:rsid w:val="006F74AD"/>
    <w:rsid w:val="00703396"/>
    <w:rsid w:val="00703B5B"/>
    <w:rsid w:val="007041BF"/>
    <w:rsid w:val="0070492F"/>
    <w:rsid w:val="00706343"/>
    <w:rsid w:val="00707317"/>
    <w:rsid w:val="007078F6"/>
    <w:rsid w:val="00713213"/>
    <w:rsid w:val="00714122"/>
    <w:rsid w:val="007169A0"/>
    <w:rsid w:val="0071789F"/>
    <w:rsid w:val="0072030E"/>
    <w:rsid w:val="007222E4"/>
    <w:rsid w:val="00722EDE"/>
    <w:rsid w:val="00723752"/>
    <w:rsid w:val="00724FAE"/>
    <w:rsid w:val="00725E31"/>
    <w:rsid w:val="007345C5"/>
    <w:rsid w:val="007414ED"/>
    <w:rsid w:val="00744723"/>
    <w:rsid w:val="00745D38"/>
    <w:rsid w:val="00745E49"/>
    <w:rsid w:val="00746634"/>
    <w:rsid w:val="00746A8D"/>
    <w:rsid w:val="0075259F"/>
    <w:rsid w:val="00754BE1"/>
    <w:rsid w:val="00755D6D"/>
    <w:rsid w:val="0076005E"/>
    <w:rsid w:val="00761D88"/>
    <w:rsid w:val="00765479"/>
    <w:rsid w:val="00765689"/>
    <w:rsid w:val="007719EC"/>
    <w:rsid w:val="00771AD0"/>
    <w:rsid w:val="00771BCB"/>
    <w:rsid w:val="00771FE6"/>
    <w:rsid w:val="007725CC"/>
    <w:rsid w:val="00772835"/>
    <w:rsid w:val="00773CB8"/>
    <w:rsid w:val="00775386"/>
    <w:rsid w:val="00775525"/>
    <w:rsid w:val="00776E02"/>
    <w:rsid w:val="00780ECD"/>
    <w:rsid w:val="00781570"/>
    <w:rsid w:val="007822B6"/>
    <w:rsid w:val="007824BC"/>
    <w:rsid w:val="00782A8D"/>
    <w:rsid w:val="0078362B"/>
    <w:rsid w:val="00783D09"/>
    <w:rsid w:val="007853E2"/>
    <w:rsid w:val="00785CDB"/>
    <w:rsid w:val="00785E16"/>
    <w:rsid w:val="007871FE"/>
    <w:rsid w:val="00787AF5"/>
    <w:rsid w:val="007921A5"/>
    <w:rsid w:val="00793BF6"/>
    <w:rsid w:val="007948F9"/>
    <w:rsid w:val="007956DA"/>
    <w:rsid w:val="00796997"/>
    <w:rsid w:val="00797183"/>
    <w:rsid w:val="007A1132"/>
    <w:rsid w:val="007A675F"/>
    <w:rsid w:val="007A764B"/>
    <w:rsid w:val="007B298C"/>
    <w:rsid w:val="007B6800"/>
    <w:rsid w:val="007C0578"/>
    <w:rsid w:val="007C1632"/>
    <w:rsid w:val="007C184D"/>
    <w:rsid w:val="007C4A0A"/>
    <w:rsid w:val="007C6B51"/>
    <w:rsid w:val="007D0A19"/>
    <w:rsid w:val="007D0B82"/>
    <w:rsid w:val="007D29A1"/>
    <w:rsid w:val="007D43AE"/>
    <w:rsid w:val="007D4E21"/>
    <w:rsid w:val="007D5F3B"/>
    <w:rsid w:val="007D7284"/>
    <w:rsid w:val="007F18A2"/>
    <w:rsid w:val="007F33C2"/>
    <w:rsid w:val="007F3DC5"/>
    <w:rsid w:val="007F4AB4"/>
    <w:rsid w:val="007F56CF"/>
    <w:rsid w:val="00800319"/>
    <w:rsid w:val="00801A3C"/>
    <w:rsid w:val="00802863"/>
    <w:rsid w:val="00805357"/>
    <w:rsid w:val="00805DB2"/>
    <w:rsid w:val="00806BA8"/>
    <w:rsid w:val="00806F9A"/>
    <w:rsid w:val="00807F73"/>
    <w:rsid w:val="008134D3"/>
    <w:rsid w:val="00816B3B"/>
    <w:rsid w:val="00820588"/>
    <w:rsid w:val="00821890"/>
    <w:rsid w:val="008225DC"/>
    <w:rsid w:val="00822EDC"/>
    <w:rsid w:val="00824C7E"/>
    <w:rsid w:val="0082666D"/>
    <w:rsid w:val="0083676D"/>
    <w:rsid w:val="00836F08"/>
    <w:rsid w:val="00840A01"/>
    <w:rsid w:val="008419CA"/>
    <w:rsid w:val="00842282"/>
    <w:rsid w:val="008427F3"/>
    <w:rsid w:val="00846F54"/>
    <w:rsid w:val="0084701C"/>
    <w:rsid w:val="00847296"/>
    <w:rsid w:val="008477B5"/>
    <w:rsid w:val="0085121C"/>
    <w:rsid w:val="00855D6A"/>
    <w:rsid w:val="00861CB7"/>
    <w:rsid w:val="00865E6C"/>
    <w:rsid w:val="008663E6"/>
    <w:rsid w:val="00866555"/>
    <w:rsid w:val="008718DD"/>
    <w:rsid w:val="00874F8D"/>
    <w:rsid w:val="00874FA7"/>
    <w:rsid w:val="008750C6"/>
    <w:rsid w:val="008754D1"/>
    <w:rsid w:val="00875E2B"/>
    <w:rsid w:val="00877DEF"/>
    <w:rsid w:val="0088311B"/>
    <w:rsid w:val="00884024"/>
    <w:rsid w:val="00887E76"/>
    <w:rsid w:val="00887ED5"/>
    <w:rsid w:val="00891623"/>
    <w:rsid w:val="0089217D"/>
    <w:rsid w:val="00895464"/>
    <w:rsid w:val="0089721C"/>
    <w:rsid w:val="008A16A6"/>
    <w:rsid w:val="008A32D4"/>
    <w:rsid w:val="008A6040"/>
    <w:rsid w:val="008A7088"/>
    <w:rsid w:val="008A7176"/>
    <w:rsid w:val="008A7A15"/>
    <w:rsid w:val="008B2F7B"/>
    <w:rsid w:val="008B30D3"/>
    <w:rsid w:val="008B48D1"/>
    <w:rsid w:val="008B5222"/>
    <w:rsid w:val="008C0B57"/>
    <w:rsid w:val="008C12DC"/>
    <w:rsid w:val="008C4B37"/>
    <w:rsid w:val="008C5111"/>
    <w:rsid w:val="008D1177"/>
    <w:rsid w:val="008D2331"/>
    <w:rsid w:val="008D46FF"/>
    <w:rsid w:val="008D4D6B"/>
    <w:rsid w:val="008E3C29"/>
    <w:rsid w:val="008E4CC1"/>
    <w:rsid w:val="008E5017"/>
    <w:rsid w:val="008E5C29"/>
    <w:rsid w:val="008F257E"/>
    <w:rsid w:val="008F2E40"/>
    <w:rsid w:val="008F50DD"/>
    <w:rsid w:val="00900BEA"/>
    <w:rsid w:val="00901D4E"/>
    <w:rsid w:val="009023AB"/>
    <w:rsid w:val="00902FA5"/>
    <w:rsid w:val="00905EF0"/>
    <w:rsid w:val="00910E78"/>
    <w:rsid w:val="00914A7B"/>
    <w:rsid w:val="0091613F"/>
    <w:rsid w:val="00916A50"/>
    <w:rsid w:val="00920E14"/>
    <w:rsid w:val="009213F5"/>
    <w:rsid w:val="0092317E"/>
    <w:rsid w:val="00925A7B"/>
    <w:rsid w:val="009301E6"/>
    <w:rsid w:val="009332C2"/>
    <w:rsid w:val="00933AD5"/>
    <w:rsid w:val="00936840"/>
    <w:rsid w:val="009425D6"/>
    <w:rsid w:val="0094491B"/>
    <w:rsid w:val="00947330"/>
    <w:rsid w:val="00950EFB"/>
    <w:rsid w:val="009517CA"/>
    <w:rsid w:val="00951A6D"/>
    <w:rsid w:val="00954644"/>
    <w:rsid w:val="00954DF7"/>
    <w:rsid w:val="00955B46"/>
    <w:rsid w:val="009570A8"/>
    <w:rsid w:val="00963078"/>
    <w:rsid w:val="009655AE"/>
    <w:rsid w:val="00966576"/>
    <w:rsid w:val="009672D2"/>
    <w:rsid w:val="00970243"/>
    <w:rsid w:val="0097530A"/>
    <w:rsid w:val="00975447"/>
    <w:rsid w:val="00980B65"/>
    <w:rsid w:val="0098210E"/>
    <w:rsid w:val="009836E4"/>
    <w:rsid w:val="009839B0"/>
    <w:rsid w:val="009864BF"/>
    <w:rsid w:val="009914E1"/>
    <w:rsid w:val="0099267E"/>
    <w:rsid w:val="00992B77"/>
    <w:rsid w:val="00992D54"/>
    <w:rsid w:val="00993B1D"/>
    <w:rsid w:val="009959A8"/>
    <w:rsid w:val="00996FA4"/>
    <w:rsid w:val="009A18BC"/>
    <w:rsid w:val="009A23CA"/>
    <w:rsid w:val="009A24F7"/>
    <w:rsid w:val="009B15CE"/>
    <w:rsid w:val="009B1C65"/>
    <w:rsid w:val="009B3668"/>
    <w:rsid w:val="009B61EB"/>
    <w:rsid w:val="009B70F3"/>
    <w:rsid w:val="009B721A"/>
    <w:rsid w:val="009C4A1A"/>
    <w:rsid w:val="009C4EBA"/>
    <w:rsid w:val="009C6D87"/>
    <w:rsid w:val="009D05DA"/>
    <w:rsid w:val="009D066C"/>
    <w:rsid w:val="009D0763"/>
    <w:rsid w:val="009D0D6A"/>
    <w:rsid w:val="009D1E55"/>
    <w:rsid w:val="009D3631"/>
    <w:rsid w:val="009D38A2"/>
    <w:rsid w:val="009D4374"/>
    <w:rsid w:val="009D59AA"/>
    <w:rsid w:val="009D5C57"/>
    <w:rsid w:val="009D6521"/>
    <w:rsid w:val="009D6E3D"/>
    <w:rsid w:val="009D7927"/>
    <w:rsid w:val="009E2D36"/>
    <w:rsid w:val="009E5585"/>
    <w:rsid w:val="009F103A"/>
    <w:rsid w:val="009F12E8"/>
    <w:rsid w:val="009F414E"/>
    <w:rsid w:val="009F502A"/>
    <w:rsid w:val="009F5C0C"/>
    <w:rsid w:val="009F6CDD"/>
    <w:rsid w:val="00A003F4"/>
    <w:rsid w:val="00A0053A"/>
    <w:rsid w:val="00A046A9"/>
    <w:rsid w:val="00A04A33"/>
    <w:rsid w:val="00A05336"/>
    <w:rsid w:val="00A05FFA"/>
    <w:rsid w:val="00A108CC"/>
    <w:rsid w:val="00A1325A"/>
    <w:rsid w:val="00A1754D"/>
    <w:rsid w:val="00A21CC2"/>
    <w:rsid w:val="00A227D7"/>
    <w:rsid w:val="00A232C3"/>
    <w:rsid w:val="00A312C2"/>
    <w:rsid w:val="00A36808"/>
    <w:rsid w:val="00A36926"/>
    <w:rsid w:val="00A44DA4"/>
    <w:rsid w:val="00A4649E"/>
    <w:rsid w:val="00A46857"/>
    <w:rsid w:val="00A56BCC"/>
    <w:rsid w:val="00A572A1"/>
    <w:rsid w:val="00A60BE7"/>
    <w:rsid w:val="00A660CE"/>
    <w:rsid w:val="00A672D5"/>
    <w:rsid w:val="00A72BD3"/>
    <w:rsid w:val="00A73B0E"/>
    <w:rsid w:val="00A7457C"/>
    <w:rsid w:val="00A74AF2"/>
    <w:rsid w:val="00A75CEF"/>
    <w:rsid w:val="00A76097"/>
    <w:rsid w:val="00A82031"/>
    <w:rsid w:val="00A82854"/>
    <w:rsid w:val="00A82A1B"/>
    <w:rsid w:val="00A83E69"/>
    <w:rsid w:val="00A83EF1"/>
    <w:rsid w:val="00A85705"/>
    <w:rsid w:val="00A859F6"/>
    <w:rsid w:val="00A85A02"/>
    <w:rsid w:val="00A907E2"/>
    <w:rsid w:val="00A9251A"/>
    <w:rsid w:val="00A9441A"/>
    <w:rsid w:val="00A95833"/>
    <w:rsid w:val="00A9773D"/>
    <w:rsid w:val="00A97EB7"/>
    <w:rsid w:val="00AA18A0"/>
    <w:rsid w:val="00AA2CF1"/>
    <w:rsid w:val="00AA3756"/>
    <w:rsid w:val="00AA3A3C"/>
    <w:rsid w:val="00AA480E"/>
    <w:rsid w:val="00AA7445"/>
    <w:rsid w:val="00AC1963"/>
    <w:rsid w:val="00AC2980"/>
    <w:rsid w:val="00AD001E"/>
    <w:rsid w:val="00AD29DD"/>
    <w:rsid w:val="00AD4153"/>
    <w:rsid w:val="00AD4350"/>
    <w:rsid w:val="00AD448B"/>
    <w:rsid w:val="00AD4FF0"/>
    <w:rsid w:val="00AD582C"/>
    <w:rsid w:val="00AD72DB"/>
    <w:rsid w:val="00AE1EBA"/>
    <w:rsid w:val="00AE2B34"/>
    <w:rsid w:val="00AE5F94"/>
    <w:rsid w:val="00AE632D"/>
    <w:rsid w:val="00AF1696"/>
    <w:rsid w:val="00AF189A"/>
    <w:rsid w:val="00AF2B77"/>
    <w:rsid w:val="00AF2FF1"/>
    <w:rsid w:val="00AF4A76"/>
    <w:rsid w:val="00AF605D"/>
    <w:rsid w:val="00B104C7"/>
    <w:rsid w:val="00B12DC1"/>
    <w:rsid w:val="00B1396D"/>
    <w:rsid w:val="00B14456"/>
    <w:rsid w:val="00B147D3"/>
    <w:rsid w:val="00B15427"/>
    <w:rsid w:val="00B16683"/>
    <w:rsid w:val="00B177D6"/>
    <w:rsid w:val="00B17ADC"/>
    <w:rsid w:val="00B17EA4"/>
    <w:rsid w:val="00B238BA"/>
    <w:rsid w:val="00B23EAF"/>
    <w:rsid w:val="00B24FBC"/>
    <w:rsid w:val="00B31A3F"/>
    <w:rsid w:val="00B32974"/>
    <w:rsid w:val="00B345F7"/>
    <w:rsid w:val="00B3461D"/>
    <w:rsid w:val="00B40A48"/>
    <w:rsid w:val="00B40C37"/>
    <w:rsid w:val="00B43C70"/>
    <w:rsid w:val="00B445CA"/>
    <w:rsid w:val="00B452CB"/>
    <w:rsid w:val="00B4600C"/>
    <w:rsid w:val="00B46C72"/>
    <w:rsid w:val="00B5188C"/>
    <w:rsid w:val="00B55D8D"/>
    <w:rsid w:val="00B61E73"/>
    <w:rsid w:val="00B63CCE"/>
    <w:rsid w:val="00B666B6"/>
    <w:rsid w:val="00B71336"/>
    <w:rsid w:val="00B721E7"/>
    <w:rsid w:val="00B73B6F"/>
    <w:rsid w:val="00B75039"/>
    <w:rsid w:val="00B7642D"/>
    <w:rsid w:val="00B77F62"/>
    <w:rsid w:val="00B841B1"/>
    <w:rsid w:val="00B86B9C"/>
    <w:rsid w:val="00B87768"/>
    <w:rsid w:val="00B90401"/>
    <w:rsid w:val="00B91E6A"/>
    <w:rsid w:val="00B94AB1"/>
    <w:rsid w:val="00B97AD9"/>
    <w:rsid w:val="00BA2169"/>
    <w:rsid w:val="00BA5B91"/>
    <w:rsid w:val="00BA763C"/>
    <w:rsid w:val="00BA7662"/>
    <w:rsid w:val="00BB0870"/>
    <w:rsid w:val="00BB1076"/>
    <w:rsid w:val="00BB1376"/>
    <w:rsid w:val="00BB2526"/>
    <w:rsid w:val="00BB3F82"/>
    <w:rsid w:val="00BB5962"/>
    <w:rsid w:val="00BB6743"/>
    <w:rsid w:val="00BC0BD8"/>
    <w:rsid w:val="00BC1806"/>
    <w:rsid w:val="00BC7617"/>
    <w:rsid w:val="00BD050B"/>
    <w:rsid w:val="00BD1942"/>
    <w:rsid w:val="00BD2493"/>
    <w:rsid w:val="00BD368A"/>
    <w:rsid w:val="00BE1C9E"/>
    <w:rsid w:val="00BE3155"/>
    <w:rsid w:val="00BE4963"/>
    <w:rsid w:val="00BE6250"/>
    <w:rsid w:val="00BF1291"/>
    <w:rsid w:val="00BF29F6"/>
    <w:rsid w:val="00BF3346"/>
    <w:rsid w:val="00BF40D7"/>
    <w:rsid w:val="00BF5BE3"/>
    <w:rsid w:val="00C0077B"/>
    <w:rsid w:val="00C03162"/>
    <w:rsid w:val="00C05E82"/>
    <w:rsid w:val="00C07061"/>
    <w:rsid w:val="00C1096F"/>
    <w:rsid w:val="00C1339F"/>
    <w:rsid w:val="00C15A7D"/>
    <w:rsid w:val="00C2105B"/>
    <w:rsid w:val="00C22ABF"/>
    <w:rsid w:val="00C22D0D"/>
    <w:rsid w:val="00C23638"/>
    <w:rsid w:val="00C2530E"/>
    <w:rsid w:val="00C26164"/>
    <w:rsid w:val="00C27582"/>
    <w:rsid w:val="00C304F5"/>
    <w:rsid w:val="00C32B57"/>
    <w:rsid w:val="00C33E2F"/>
    <w:rsid w:val="00C3429C"/>
    <w:rsid w:val="00C34BFD"/>
    <w:rsid w:val="00C34D9D"/>
    <w:rsid w:val="00C35C2B"/>
    <w:rsid w:val="00C3692E"/>
    <w:rsid w:val="00C36A8E"/>
    <w:rsid w:val="00C36F34"/>
    <w:rsid w:val="00C40C20"/>
    <w:rsid w:val="00C4138E"/>
    <w:rsid w:val="00C4418C"/>
    <w:rsid w:val="00C450E5"/>
    <w:rsid w:val="00C479C2"/>
    <w:rsid w:val="00C520F0"/>
    <w:rsid w:val="00C54F43"/>
    <w:rsid w:val="00C60BEA"/>
    <w:rsid w:val="00C63757"/>
    <w:rsid w:val="00C63967"/>
    <w:rsid w:val="00C64F3A"/>
    <w:rsid w:val="00C65714"/>
    <w:rsid w:val="00C75247"/>
    <w:rsid w:val="00C754FB"/>
    <w:rsid w:val="00C75888"/>
    <w:rsid w:val="00C8079F"/>
    <w:rsid w:val="00C80D05"/>
    <w:rsid w:val="00C837A2"/>
    <w:rsid w:val="00C84CC4"/>
    <w:rsid w:val="00C871BB"/>
    <w:rsid w:val="00C90648"/>
    <w:rsid w:val="00C90662"/>
    <w:rsid w:val="00C936B2"/>
    <w:rsid w:val="00C941AA"/>
    <w:rsid w:val="00C9448F"/>
    <w:rsid w:val="00C96C4F"/>
    <w:rsid w:val="00CA45BC"/>
    <w:rsid w:val="00CA4885"/>
    <w:rsid w:val="00CA54F6"/>
    <w:rsid w:val="00CA5DCB"/>
    <w:rsid w:val="00CA67F7"/>
    <w:rsid w:val="00CA704F"/>
    <w:rsid w:val="00CA7844"/>
    <w:rsid w:val="00CB3923"/>
    <w:rsid w:val="00CB711B"/>
    <w:rsid w:val="00CC0F8F"/>
    <w:rsid w:val="00CC26E1"/>
    <w:rsid w:val="00CC4DFB"/>
    <w:rsid w:val="00CC7615"/>
    <w:rsid w:val="00CC7886"/>
    <w:rsid w:val="00CC795B"/>
    <w:rsid w:val="00CD1E89"/>
    <w:rsid w:val="00CD271F"/>
    <w:rsid w:val="00CD4623"/>
    <w:rsid w:val="00CD6CC8"/>
    <w:rsid w:val="00CE39A1"/>
    <w:rsid w:val="00CE5A3B"/>
    <w:rsid w:val="00CE6186"/>
    <w:rsid w:val="00CE65A7"/>
    <w:rsid w:val="00CE6D2D"/>
    <w:rsid w:val="00CE7BE8"/>
    <w:rsid w:val="00CF0489"/>
    <w:rsid w:val="00CF24EA"/>
    <w:rsid w:val="00CF4DAA"/>
    <w:rsid w:val="00CF56F9"/>
    <w:rsid w:val="00D00996"/>
    <w:rsid w:val="00D026B8"/>
    <w:rsid w:val="00D02EE3"/>
    <w:rsid w:val="00D045BA"/>
    <w:rsid w:val="00D04E5D"/>
    <w:rsid w:val="00D05019"/>
    <w:rsid w:val="00D07016"/>
    <w:rsid w:val="00D124DB"/>
    <w:rsid w:val="00D127C7"/>
    <w:rsid w:val="00D13CFE"/>
    <w:rsid w:val="00D13E8B"/>
    <w:rsid w:val="00D14B2D"/>
    <w:rsid w:val="00D16832"/>
    <w:rsid w:val="00D216A4"/>
    <w:rsid w:val="00D250EF"/>
    <w:rsid w:val="00D27456"/>
    <w:rsid w:val="00D31A80"/>
    <w:rsid w:val="00D32200"/>
    <w:rsid w:val="00D33988"/>
    <w:rsid w:val="00D36779"/>
    <w:rsid w:val="00D37C34"/>
    <w:rsid w:val="00D37C8C"/>
    <w:rsid w:val="00D413EB"/>
    <w:rsid w:val="00D419FB"/>
    <w:rsid w:val="00D43612"/>
    <w:rsid w:val="00D4366A"/>
    <w:rsid w:val="00D43BB4"/>
    <w:rsid w:val="00D442DF"/>
    <w:rsid w:val="00D453C6"/>
    <w:rsid w:val="00D4600F"/>
    <w:rsid w:val="00D469F6"/>
    <w:rsid w:val="00D50A4F"/>
    <w:rsid w:val="00D54F54"/>
    <w:rsid w:val="00D54FAC"/>
    <w:rsid w:val="00D5504E"/>
    <w:rsid w:val="00D5615E"/>
    <w:rsid w:val="00D62FAA"/>
    <w:rsid w:val="00D64679"/>
    <w:rsid w:val="00D65EE7"/>
    <w:rsid w:val="00D6611F"/>
    <w:rsid w:val="00D6678E"/>
    <w:rsid w:val="00D7184E"/>
    <w:rsid w:val="00D718E3"/>
    <w:rsid w:val="00D7261A"/>
    <w:rsid w:val="00D739C9"/>
    <w:rsid w:val="00D801B1"/>
    <w:rsid w:val="00D82775"/>
    <w:rsid w:val="00D830E8"/>
    <w:rsid w:val="00D83300"/>
    <w:rsid w:val="00D83E2C"/>
    <w:rsid w:val="00D84D19"/>
    <w:rsid w:val="00D86BE5"/>
    <w:rsid w:val="00D906B1"/>
    <w:rsid w:val="00D9273C"/>
    <w:rsid w:val="00D94003"/>
    <w:rsid w:val="00DA0DBF"/>
    <w:rsid w:val="00DA1126"/>
    <w:rsid w:val="00DA1DB3"/>
    <w:rsid w:val="00DA2542"/>
    <w:rsid w:val="00DA2A38"/>
    <w:rsid w:val="00DA5052"/>
    <w:rsid w:val="00DA5705"/>
    <w:rsid w:val="00DA5A17"/>
    <w:rsid w:val="00DA7D41"/>
    <w:rsid w:val="00DB0FDD"/>
    <w:rsid w:val="00DB134C"/>
    <w:rsid w:val="00DB26A2"/>
    <w:rsid w:val="00DB3ACB"/>
    <w:rsid w:val="00DB4C75"/>
    <w:rsid w:val="00DB6733"/>
    <w:rsid w:val="00DB775F"/>
    <w:rsid w:val="00DC2559"/>
    <w:rsid w:val="00DC4B16"/>
    <w:rsid w:val="00DC4D9C"/>
    <w:rsid w:val="00DC67E4"/>
    <w:rsid w:val="00DC71EC"/>
    <w:rsid w:val="00DC745A"/>
    <w:rsid w:val="00DD01AB"/>
    <w:rsid w:val="00DD1A79"/>
    <w:rsid w:val="00DD301E"/>
    <w:rsid w:val="00DD50CD"/>
    <w:rsid w:val="00DD6FA5"/>
    <w:rsid w:val="00DE08BA"/>
    <w:rsid w:val="00DE15E3"/>
    <w:rsid w:val="00DE4630"/>
    <w:rsid w:val="00DF03A4"/>
    <w:rsid w:val="00DF074C"/>
    <w:rsid w:val="00DF0F23"/>
    <w:rsid w:val="00DF1436"/>
    <w:rsid w:val="00DF1E60"/>
    <w:rsid w:val="00DF2390"/>
    <w:rsid w:val="00DF42C4"/>
    <w:rsid w:val="00DF60BF"/>
    <w:rsid w:val="00DF7E6D"/>
    <w:rsid w:val="00E02020"/>
    <w:rsid w:val="00E062EE"/>
    <w:rsid w:val="00E072A2"/>
    <w:rsid w:val="00E14148"/>
    <w:rsid w:val="00E17AD7"/>
    <w:rsid w:val="00E2294F"/>
    <w:rsid w:val="00E255E3"/>
    <w:rsid w:val="00E311BC"/>
    <w:rsid w:val="00E31DFA"/>
    <w:rsid w:val="00E33DD2"/>
    <w:rsid w:val="00E34A23"/>
    <w:rsid w:val="00E34FAD"/>
    <w:rsid w:val="00E37A07"/>
    <w:rsid w:val="00E41B4C"/>
    <w:rsid w:val="00E43E75"/>
    <w:rsid w:val="00E4406C"/>
    <w:rsid w:val="00E444B7"/>
    <w:rsid w:val="00E44580"/>
    <w:rsid w:val="00E44AF1"/>
    <w:rsid w:val="00E44EAC"/>
    <w:rsid w:val="00E50C09"/>
    <w:rsid w:val="00E50DFD"/>
    <w:rsid w:val="00E53F57"/>
    <w:rsid w:val="00E54980"/>
    <w:rsid w:val="00E55893"/>
    <w:rsid w:val="00E561C7"/>
    <w:rsid w:val="00E6136D"/>
    <w:rsid w:val="00E6155B"/>
    <w:rsid w:val="00E615CB"/>
    <w:rsid w:val="00E61E5B"/>
    <w:rsid w:val="00E62E13"/>
    <w:rsid w:val="00E633C9"/>
    <w:rsid w:val="00E64099"/>
    <w:rsid w:val="00E6501D"/>
    <w:rsid w:val="00E66814"/>
    <w:rsid w:val="00E702C1"/>
    <w:rsid w:val="00E71720"/>
    <w:rsid w:val="00E72437"/>
    <w:rsid w:val="00E73C96"/>
    <w:rsid w:val="00E740BB"/>
    <w:rsid w:val="00E7410F"/>
    <w:rsid w:val="00E741BB"/>
    <w:rsid w:val="00E74676"/>
    <w:rsid w:val="00E7478D"/>
    <w:rsid w:val="00E75D20"/>
    <w:rsid w:val="00E77455"/>
    <w:rsid w:val="00E82E04"/>
    <w:rsid w:val="00E86B7B"/>
    <w:rsid w:val="00E87E91"/>
    <w:rsid w:val="00E93712"/>
    <w:rsid w:val="00E93E68"/>
    <w:rsid w:val="00E94544"/>
    <w:rsid w:val="00E947EE"/>
    <w:rsid w:val="00E94C3F"/>
    <w:rsid w:val="00E95200"/>
    <w:rsid w:val="00E95D74"/>
    <w:rsid w:val="00E96373"/>
    <w:rsid w:val="00E9766B"/>
    <w:rsid w:val="00E9796C"/>
    <w:rsid w:val="00E97FF2"/>
    <w:rsid w:val="00EA0106"/>
    <w:rsid w:val="00EA19C4"/>
    <w:rsid w:val="00EA2C58"/>
    <w:rsid w:val="00EA3B0F"/>
    <w:rsid w:val="00EA4D2C"/>
    <w:rsid w:val="00EA58B3"/>
    <w:rsid w:val="00EA6154"/>
    <w:rsid w:val="00EA6EA2"/>
    <w:rsid w:val="00EB0446"/>
    <w:rsid w:val="00EB05CC"/>
    <w:rsid w:val="00EB08B0"/>
    <w:rsid w:val="00EB13F9"/>
    <w:rsid w:val="00EB4E5C"/>
    <w:rsid w:val="00EB6CF6"/>
    <w:rsid w:val="00EC2A04"/>
    <w:rsid w:val="00EC3E73"/>
    <w:rsid w:val="00EC5540"/>
    <w:rsid w:val="00ED0262"/>
    <w:rsid w:val="00ED0375"/>
    <w:rsid w:val="00ED0D8C"/>
    <w:rsid w:val="00ED4040"/>
    <w:rsid w:val="00ED726D"/>
    <w:rsid w:val="00ED765F"/>
    <w:rsid w:val="00EE0741"/>
    <w:rsid w:val="00EE0AC7"/>
    <w:rsid w:val="00EE0BF9"/>
    <w:rsid w:val="00EE0D41"/>
    <w:rsid w:val="00EE200C"/>
    <w:rsid w:val="00EE3180"/>
    <w:rsid w:val="00EE40D7"/>
    <w:rsid w:val="00EE53F3"/>
    <w:rsid w:val="00EE5DD5"/>
    <w:rsid w:val="00EE61FF"/>
    <w:rsid w:val="00EE6773"/>
    <w:rsid w:val="00EF1002"/>
    <w:rsid w:val="00EF1672"/>
    <w:rsid w:val="00EF2C76"/>
    <w:rsid w:val="00EF2E8A"/>
    <w:rsid w:val="00EF3510"/>
    <w:rsid w:val="00EF3A3F"/>
    <w:rsid w:val="00EF3D78"/>
    <w:rsid w:val="00EF736A"/>
    <w:rsid w:val="00EF78A8"/>
    <w:rsid w:val="00EF7FAE"/>
    <w:rsid w:val="00F00B6A"/>
    <w:rsid w:val="00F02ECC"/>
    <w:rsid w:val="00F05A50"/>
    <w:rsid w:val="00F07C01"/>
    <w:rsid w:val="00F1100E"/>
    <w:rsid w:val="00F120D4"/>
    <w:rsid w:val="00F12E44"/>
    <w:rsid w:val="00F13C0C"/>
    <w:rsid w:val="00F1435E"/>
    <w:rsid w:val="00F1535A"/>
    <w:rsid w:val="00F157AF"/>
    <w:rsid w:val="00F2030A"/>
    <w:rsid w:val="00F204D8"/>
    <w:rsid w:val="00F21DC8"/>
    <w:rsid w:val="00F25D30"/>
    <w:rsid w:val="00F3183F"/>
    <w:rsid w:val="00F3650B"/>
    <w:rsid w:val="00F366DD"/>
    <w:rsid w:val="00F4080C"/>
    <w:rsid w:val="00F411F7"/>
    <w:rsid w:val="00F428D9"/>
    <w:rsid w:val="00F42CE3"/>
    <w:rsid w:val="00F436CE"/>
    <w:rsid w:val="00F50898"/>
    <w:rsid w:val="00F52A52"/>
    <w:rsid w:val="00F52F25"/>
    <w:rsid w:val="00F54639"/>
    <w:rsid w:val="00F56147"/>
    <w:rsid w:val="00F5736C"/>
    <w:rsid w:val="00F6056E"/>
    <w:rsid w:val="00F61043"/>
    <w:rsid w:val="00F67F38"/>
    <w:rsid w:val="00F70E3C"/>
    <w:rsid w:val="00F73E5C"/>
    <w:rsid w:val="00F73FDC"/>
    <w:rsid w:val="00F82640"/>
    <w:rsid w:val="00F82DE2"/>
    <w:rsid w:val="00F84410"/>
    <w:rsid w:val="00F8468E"/>
    <w:rsid w:val="00F8547B"/>
    <w:rsid w:val="00F86348"/>
    <w:rsid w:val="00F86440"/>
    <w:rsid w:val="00F86BB2"/>
    <w:rsid w:val="00F9108E"/>
    <w:rsid w:val="00F91BEF"/>
    <w:rsid w:val="00F93882"/>
    <w:rsid w:val="00F95463"/>
    <w:rsid w:val="00F961CB"/>
    <w:rsid w:val="00F96F6E"/>
    <w:rsid w:val="00F975B5"/>
    <w:rsid w:val="00FA0073"/>
    <w:rsid w:val="00FA0819"/>
    <w:rsid w:val="00FA0DF7"/>
    <w:rsid w:val="00FA6552"/>
    <w:rsid w:val="00FA6F7E"/>
    <w:rsid w:val="00FB0492"/>
    <w:rsid w:val="00FB0713"/>
    <w:rsid w:val="00FB0948"/>
    <w:rsid w:val="00FB4454"/>
    <w:rsid w:val="00FB4F75"/>
    <w:rsid w:val="00FB6E2F"/>
    <w:rsid w:val="00FC0A54"/>
    <w:rsid w:val="00FC3C45"/>
    <w:rsid w:val="00FC46F9"/>
    <w:rsid w:val="00FC590F"/>
    <w:rsid w:val="00FC7D7A"/>
    <w:rsid w:val="00FD17E7"/>
    <w:rsid w:val="00FD2903"/>
    <w:rsid w:val="00FD30B3"/>
    <w:rsid w:val="00FD40C9"/>
    <w:rsid w:val="00FD6805"/>
    <w:rsid w:val="00FD7522"/>
    <w:rsid w:val="00FE4516"/>
    <w:rsid w:val="00FE5A79"/>
    <w:rsid w:val="00FE5BE7"/>
    <w:rsid w:val="00FE622A"/>
    <w:rsid w:val="00FE691A"/>
    <w:rsid w:val="00FE70C0"/>
    <w:rsid w:val="00FF13C6"/>
    <w:rsid w:val="00FF177B"/>
    <w:rsid w:val="00FF1C79"/>
    <w:rsid w:val="00FF1FF9"/>
    <w:rsid w:val="00FF211E"/>
    <w:rsid w:val="00FF3CD2"/>
    <w:rsid w:val="00FF45E3"/>
    <w:rsid w:val="00FF5DF0"/>
    <w:rsid w:val="00FF64E0"/>
    <w:rsid w:val="00FF64F5"/>
    <w:rsid w:val="00FF6F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5FCFF"/>
  <w15:docId w15:val="{566F81D0-B313-4759-A17D-BC744C62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59F"/>
    <w:pPr>
      <w:spacing w:after="120" w:line="276" w:lineRule="auto"/>
    </w:pPr>
    <w:rPr>
      <w:sz w:val="22"/>
      <w:szCs w:val="22"/>
    </w:rPr>
  </w:style>
  <w:style w:type="paragraph" w:styleId="Heading1">
    <w:name w:val="heading 1"/>
    <w:basedOn w:val="Normal"/>
    <w:next w:val="Normal"/>
    <w:link w:val="Heading1Char"/>
    <w:uiPriority w:val="9"/>
    <w:qFormat/>
    <w:rsid w:val="00FF45E3"/>
    <w:pPr>
      <w:keepNext/>
      <w:keepLines/>
      <w:pageBreakBefore/>
      <w:numPr>
        <w:numId w:val="17"/>
      </w:numPr>
      <w:spacing w:before="480"/>
      <w:outlineLvl w:val="0"/>
    </w:pPr>
    <w:rPr>
      <w:rFonts w:ascii="Cambria" w:hAnsi="Cambria"/>
      <w:b/>
      <w:bCs/>
      <w:color w:val="21798E"/>
      <w:sz w:val="28"/>
      <w:szCs w:val="28"/>
    </w:rPr>
  </w:style>
  <w:style w:type="paragraph" w:styleId="Heading2">
    <w:name w:val="heading 2"/>
    <w:aliases w:val="Heading 2n,h2,l2,list + change bar,2"/>
    <w:basedOn w:val="Normal"/>
    <w:next w:val="Normal"/>
    <w:link w:val="Heading2Char"/>
    <w:uiPriority w:val="9"/>
    <w:unhideWhenUsed/>
    <w:qFormat/>
    <w:rsid w:val="00FF45E3"/>
    <w:pPr>
      <w:keepNext/>
      <w:keepLines/>
      <w:numPr>
        <w:ilvl w:val="1"/>
        <w:numId w:val="8"/>
      </w:numPr>
      <w:spacing w:before="200"/>
      <w:outlineLvl w:val="1"/>
    </w:pPr>
    <w:rPr>
      <w:rFonts w:ascii="Cambria" w:hAnsi="Cambria"/>
      <w:b/>
      <w:bCs/>
      <w:color w:val="2DA2BF"/>
      <w:sz w:val="26"/>
      <w:szCs w:val="26"/>
    </w:rPr>
  </w:style>
  <w:style w:type="paragraph" w:styleId="Heading3">
    <w:name w:val="heading 3"/>
    <w:aliases w:val="Heading 3n,h3"/>
    <w:basedOn w:val="Normal"/>
    <w:next w:val="Normal"/>
    <w:link w:val="Heading3Char"/>
    <w:uiPriority w:val="9"/>
    <w:unhideWhenUsed/>
    <w:qFormat/>
    <w:rsid w:val="00FF45E3"/>
    <w:pPr>
      <w:keepNext/>
      <w:keepLines/>
      <w:numPr>
        <w:ilvl w:val="2"/>
        <w:numId w:val="17"/>
      </w:numPr>
      <w:spacing w:before="200"/>
      <w:outlineLvl w:val="2"/>
    </w:pPr>
    <w:rPr>
      <w:rFonts w:ascii="Cambria" w:hAnsi="Cambria"/>
      <w:b/>
      <w:bCs/>
      <w:color w:val="2DA2BF"/>
    </w:rPr>
  </w:style>
  <w:style w:type="paragraph" w:styleId="Heading4">
    <w:name w:val="heading 4"/>
    <w:aliases w:val="Heading 4n Char,Heading 4n"/>
    <w:basedOn w:val="Normal"/>
    <w:next w:val="Normal"/>
    <w:link w:val="Heading4Char"/>
    <w:uiPriority w:val="9"/>
    <w:unhideWhenUsed/>
    <w:qFormat/>
    <w:rsid w:val="00FF45E3"/>
    <w:pPr>
      <w:keepNext/>
      <w:keepLines/>
      <w:numPr>
        <w:ilvl w:val="3"/>
        <w:numId w:val="17"/>
      </w:numPr>
      <w:spacing w:before="200"/>
      <w:outlineLvl w:val="3"/>
    </w:pPr>
    <w:rPr>
      <w:rFonts w:ascii="Cambria" w:hAnsi="Cambria"/>
      <w:b/>
      <w:bCs/>
      <w:i/>
      <w:iCs/>
      <w:color w:val="2DA2BF"/>
    </w:rPr>
  </w:style>
  <w:style w:type="paragraph" w:styleId="Heading5">
    <w:name w:val="heading 5"/>
    <w:basedOn w:val="Normal"/>
    <w:next w:val="Normal"/>
    <w:link w:val="Heading5Char"/>
    <w:uiPriority w:val="9"/>
    <w:unhideWhenUsed/>
    <w:qFormat/>
    <w:rsid w:val="00FF45E3"/>
    <w:pPr>
      <w:keepNext/>
      <w:keepLines/>
      <w:numPr>
        <w:ilvl w:val="4"/>
        <w:numId w:val="17"/>
      </w:numPr>
      <w:spacing w:before="200"/>
      <w:outlineLvl w:val="4"/>
    </w:pPr>
    <w:rPr>
      <w:rFonts w:ascii="Cambria" w:hAnsi="Cambria"/>
      <w:i/>
      <w:color w:val="2DA2BF"/>
    </w:rPr>
  </w:style>
  <w:style w:type="paragraph" w:styleId="Heading6">
    <w:name w:val="heading 6"/>
    <w:aliases w:val="Annex level 1"/>
    <w:basedOn w:val="Normal"/>
    <w:next w:val="Normal"/>
    <w:link w:val="Heading6Char"/>
    <w:uiPriority w:val="9"/>
    <w:unhideWhenUsed/>
    <w:qFormat/>
    <w:rsid w:val="004E36AC"/>
    <w:pPr>
      <w:keepNext/>
      <w:keepLines/>
      <w:pageBreakBefore/>
      <w:numPr>
        <w:ilvl w:val="5"/>
        <w:numId w:val="17"/>
      </w:numPr>
      <w:spacing w:before="480"/>
      <w:outlineLvl w:val="5"/>
    </w:pPr>
    <w:rPr>
      <w:rFonts w:ascii="Cambria" w:hAnsi="Cambria"/>
      <w:b/>
      <w:iCs/>
      <w:color w:val="8064A2"/>
      <w:sz w:val="28"/>
      <w:lang w:eastAsia="da-DK"/>
    </w:rPr>
  </w:style>
  <w:style w:type="paragraph" w:styleId="Heading7">
    <w:name w:val="heading 7"/>
    <w:aliases w:val="Annex level 2"/>
    <w:basedOn w:val="Normal"/>
    <w:next w:val="Normal"/>
    <w:link w:val="Heading7Char"/>
    <w:uiPriority w:val="9"/>
    <w:unhideWhenUsed/>
    <w:qFormat/>
    <w:rsid w:val="004E36AC"/>
    <w:pPr>
      <w:keepNext/>
      <w:keepLines/>
      <w:numPr>
        <w:ilvl w:val="6"/>
        <w:numId w:val="17"/>
      </w:numPr>
      <w:spacing w:before="200"/>
      <w:outlineLvl w:val="6"/>
    </w:pPr>
    <w:rPr>
      <w:rFonts w:ascii="Cambria" w:hAnsi="Cambria"/>
      <w:b/>
      <w:iCs/>
      <w:color w:val="8064A2"/>
      <w:sz w:val="26"/>
    </w:rPr>
  </w:style>
  <w:style w:type="paragraph" w:styleId="Heading8">
    <w:name w:val="heading 8"/>
    <w:aliases w:val="Annex level 3"/>
    <w:basedOn w:val="Normal"/>
    <w:next w:val="Normal"/>
    <w:link w:val="Heading8Char"/>
    <w:uiPriority w:val="9"/>
    <w:unhideWhenUsed/>
    <w:qFormat/>
    <w:rsid w:val="004E36AC"/>
    <w:pPr>
      <w:keepNext/>
      <w:keepLines/>
      <w:numPr>
        <w:ilvl w:val="7"/>
        <w:numId w:val="17"/>
      </w:numPr>
      <w:spacing w:before="200"/>
      <w:outlineLvl w:val="7"/>
    </w:pPr>
    <w:rPr>
      <w:rFonts w:ascii="Cambria" w:hAnsi="Cambria"/>
      <w:b/>
      <w:color w:val="8064A2"/>
      <w:sz w:val="24"/>
      <w:szCs w:val="20"/>
    </w:rPr>
  </w:style>
  <w:style w:type="paragraph" w:styleId="Heading9">
    <w:name w:val="heading 9"/>
    <w:basedOn w:val="Normal"/>
    <w:next w:val="Normal"/>
    <w:link w:val="Heading9Char"/>
    <w:uiPriority w:val="9"/>
    <w:unhideWhenUsed/>
    <w:rsid w:val="00FF45E3"/>
    <w:pPr>
      <w:keepNext/>
      <w:keepLines/>
      <w:numPr>
        <w:ilvl w:val="8"/>
        <w:numId w:val="17"/>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2,Body Text Char3 Char,Body Text Char2 Char Char,Body Text Char Char Char Char Char1 Char Char,Body Text Char Char Char Char Char Char Char1 Char Char,Body Text Char Char Char Char2 Char Char,Body Text Char3,Body Text Char2 Char"/>
    <w:basedOn w:val="Normal"/>
    <w:link w:val="BodyTextChar4"/>
    <w:rsid w:val="004F38C3"/>
    <w:pPr>
      <w:spacing w:before="120"/>
      <w:ind w:left="567"/>
    </w:pPr>
  </w:style>
  <w:style w:type="paragraph" w:styleId="Caption">
    <w:name w:val="caption"/>
    <w:basedOn w:val="Normal"/>
    <w:next w:val="Normal"/>
    <w:uiPriority w:val="35"/>
    <w:unhideWhenUsed/>
    <w:qFormat/>
    <w:rsid w:val="006F74AD"/>
    <w:pPr>
      <w:spacing w:line="240" w:lineRule="auto"/>
    </w:pPr>
    <w:rPr>
      <w:b/>
      <w:bCs/>
      <w:color w:val="984806" w:themeColor="accent6" w:themeShade="80"/>
      <w:szCs w:val="18"/>
    </w:rPr>
  </w:style>
  <w:style w:type="character" w:styleId="CommentReference">
    <w:name w:val="annotation reference"/>
    <w:rsid w:val="009F5C0C"/>
    <w:rPr>
      <w:sz w:val="16"/>
      <w:szCs w:val="16"/>
    </w:rPr>
  </w:style>
  <w:style w:type="paragraph" w:styleId="CommentText">
    <w:name w:val="annotation text"/>
    <w:basedOn w:val="Normal"/>
    <w:rsid w:val="009F5C0C"/>
    <w:rPr>
      <w:szCs w:val="20"/>
    </w:rPr>
  </w:style>
  <w:style w:type="paragraph" w:styleId="CommentSubject">
    <w:name w:val="annotation subject"/>
    <w:basedOn w:val="CommentText"/>
    <w:next w:val="CommentText"/>
    <w:rsid w:val="009F5C0C"/>
    <w:rPr>
      <w:b/>
      <w:bCs/>
    </w:rPr>
  </w:style>
  <w:style w:type="paragraph" w:styleId="TOC2">
    <w:name w:val="toc 2"/>
    <w:basedOn w:val="Normal"/>
    <w:next w:val="Normal"/>
    <w:uiPriority w:val="39"/>
    <w:rsid w:val="00936840"/>
    <w:pPr>
      <w:ind w:left="220"/>
    </w:pPr>
    <w:rPr>
      <w:iCs/>
      <w:szCs w:val="20"/>
    </w:rPr>
  </w:style>
  <w:style w:type="paragraph" w:customStyle="1" w:styleId="Figure">
    <w:name w:val="Figure"/>
    <w:basedOn w:val="BodyText"/>
    <w:next w:val="Caption"/>
    <w:rsid w:val="00765689"/>
    <w:pPr>
      <w:keepNext/>
      <w:spacing w:before="240"/>
      <w:jc w:val="center"/>
    </w:pPr>
  </w:style>
  <w:style w:type="paragraph" w:customStyle="1" w:styleId="Equation">
    <w:name w:val="Equation"/>
    <w:basedOn w:val="BodyText"/>
    <w:next w:val="Caption"/>
    <w:rsid w:val="005A7659"/>
    <w:pPr>
      <w:keepNext/>
      <w:spacing w:before="240"/>
      <w:jc w:val="center"/>
    </w:pPr>
  </w:style>
  <w:style w:type="table" w:customStyle="1" w:styleId="TableClassic">
    <w:name w:val="Table Classic"/>
    <w:basedOn w:val="Table"/>
    <w:rsid w:val="00E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rFonts w:ascii="Arial" w:hAnsi="Arial"/>
        <w:b/>
        <w:i w:val="0"/>
        <w:sz w:val="20"/>
        <w:szCs w:val="20"/>
      </w:rPr>
      <w:tblPr/>
      <w:trPr>
        <w:tblHeader/>
      </w:trPr>
      <w:tcPr>
        <w:shd w:val="clear" w:color="auto" w:fill="C0C0C0"/>
      </w:tcPr>
    </w:tblStylePr>
  </w:style>
  <w:style w:type="table" w:customStyle="1" w:styleId="Table">
    <w:name w:val="Table"/>
    <w:basedOn w:val="TableNormal"/>
    <w:rsid w:val="00EF3A3F"/>
    <w:pPr>
      <w:spacing w:before="60" w:after="60"/>
    </w:pPr>
    <w:rPr>
      <w:rFonts w:ascii="Arial" w:hAnsi="Arial"/>
    </w:rPr>
    <w:tblPr>
      <w:tblInd w:w="567" w:type="dxa"/>
    </w:tblPr>
    <w:tblStylePr w:type="firstRow">
      <w:pPr>
        <w:keepNext/>
        <w:wordWrap/>
      </w:pPr>
      <w:rPr>
        <w:rFonts w:ascii="Arial" w:hAnsi="Arial"/>
        <w:sz w:val="20"/>
      </w:rPr>
      <w:tblPr/>
      <w:trPr>
        <w:tblHeader/>
      </w:trPr>
    </w:tblStylePr>
  </w:style>
  <w:style w:type="paragraph" w:styleId="TOC1">
    <w:name w:val="toc 1"/>
    <w:basedOn w:val="Normal"/>
    <w:next w:val="Normal"/>
    <w:uiPriority w:val="39"/>
    <w:rsid w:val="00936840"/>
    <w:pPr>
      <w:spacing w:before="120"/>
    </w:pPr>
    <w:rPr>
      <w:b/>
      <w:bCs/>
      <w:sz w:val="24"/>
      <w:szCs w:val="20"/>
    </w:rPr>
  </w:style>
  <w:style w:type="paragraph" w:styleId="TOC3">
    <w:name w:val="toc 3"/>
    <w:basedOn w:val="Normal"/>
    <w:next w:val="Normal"/>
    <w:uiPriority w:val="39"/>
    <w:rsid w:val="00936840"/>
    <w:pPr>
      <w:ind w:left="440"/>
    </w:pPr>
    <w:rPr>
      <w:szCs w:val="20"/>
    </w:rPr>
  </w:style>
  <w:style w:type="paragraph" w:customStyle="1" w:styleId="Annex1">
    <w:name w:val="Annex 1"/>
    <w:basedOn w:val="Normal"/>
    <w:next w:val="BodyText"/>
    <w:rsid w:val="00500E56"/>
    <w:pPr>
      <w:keepNext/>
      <w:pageBreakBefore/>
      <w:numPr>
        <w:numId w:val="1"/>
      </w:numPr>
      <w:outlineLvl w:val="0"/>
    </w:pPr>
    <w:rPr>
      <w:b/>
      <w:kern w:val="32"/>
      <w:sz w:val="28"/>
      <w:szCs w:val="28"/>
    </w:rPr>
  </w:style>
  <w:style w:type="paragraph" w:customStyle="1" w:styleId="Annex2">
    <w:name w:val="Annex 2"/>
    <w:basedOn w:val="Heading2"/>
    <w:next w:val="BodyText"/>
    <w:rsid w:val="00685627"/>
    <w:pPr>
      <w:tabs>
        <w:tab w:val="num" w:pos="1418"/>
      </w:tabs>
      <w:ind w:left="1418" w:hanging="1418"/>
    </w:pPr>
  </w:style>
  <w:style w:type="character" w:styleId="Hyperlink">
    <w:name w:val="Hyperlink"/>
    <w:uiPriority w:val="99"/>
    <w:rsid w:val="00D36779"/>
    <w:rPr>
      <w:color w:val="0000FF"/>
      <w:u w:val="single"/>
    </w:rPr>
  </w:style>
  <w:style w:type="paragraph" w:styleId="TOAHeading">
    <w:name w:val="toa heading"/>
    <w:basedOn w:val="Normal"/>
    <w:next w:val="BodyText"/>
    <w:rsid w:val="00F73FDC"/>
    <w:pPr>
      <w:keepNext/>
      <w:spacing w:before="120"/>
      <w:ind w:left="567"/>
      <w:jc w:val="center"/>
    </w:pPr>
    <w:rPr>
      <w:rFonts w:cs="Arial"/>
      <w:b/>
      <w:bCs/>
    </w:rPr>
  </w:style>
  <w:style w:type="paragraph" w:styleId="Title">
    <w:name w:val="Title"/>
    <w:basedOn w:val="Normal"/>
    <w:next w:val="Normal"/>
    <w:link w:val="TitleChar"/>
    <w:uiPriority w:val="10"/>
    <w:qFormat/>
    <w:rsid w:val="000F6F44"/>
    <w:pPr>
      <w:pBdr>
        <w:bottom w:val="single" w:sz="8" w:space="4" w:color="2DA2BF"/>
      </w:pBdr>
      <w:spacing w:after="300" w:line="240" w:lineRule="auto"/>
      <w:contextualSpacing/>
    </w:pPr>
    <w:rPr>
      <w:rFonts w:ascii="Cambria" w:hAnsi="Cambria"/>
      <w:color w:val="343434"/>
      <w:spacing w:val="5"/>
      <w:kern w:val="28"/>
      <w:sz w:val="52"/>
      <w:szCs w:val="52"/>
    </w:rPr>
  </w:style>
  <w:style w:type="paragraph" w:styleId="DocumentMap">
    <w:name w:val="Document Map"/>
    <w:basedOn w:val="Normal"/>
    <w:rsid w:val="001A3934"/>
    <w:pPr>
      <w:shd w:val="clear" w:color="auto" w:fill="000080"/>
    </w:pPr>
    <w:rPr>
      <w:rFonts w:ascii="Tahoma" w:hAnsi="Tahoma" w:cs="Tahoma"/>
    </w:rPr>
  </w:style>
  <w:style w:type="paragraph" w:styleId="TableofFigures">
    <w:name w:val="table of figures"/>
    <w:basedOn w:val="Normal"/>
    <w:next w:val="BodyText"/>
    <w:link w:val="TableofFiguresChar"/>
    <w:uiPriority w:val="99"/>
    <w:rsid w:val="00E74676"/>
    <w:pPr>
      <w:tabs>
        <w:tab w:val="right" w:leader="dot" w:pos="9639"/>
      </w:tabs>
      <w:spacing w:line="240" w:lineRule="auto"/>
      <w:ind w:left="567" w:right="567" w:hanging="567"/>
    </w:pPr>
  </w:style>
  <w:style w:type="paragraph" w:styleId="Signature">
    <w:name w:val="Signature"/>
    <w:basedOn w:val="Normal"/>
    <w:link w:val="SignatureChar"/>
    <w:semiHidden/>
    <w:rsid w:val="00B15427"/>
    <w:rPr>
      <w:sz w:val="16"/>
    </w:rPr>
  </w:style>
  <w:style w:type="paragraph" w:styleId="Header">
    <w:name w:val="header"/>
    <w:basedOn w:val="Normal"/>
    <w:link w:val="HeaderChar"/>
    <w:uiPriority w:val="99"/>
    <w:rsid w:val="00CD4623"/>
  </w:style>
  <w:style w:type="paragraph" w:styleId="Footer">
    <w:name w:val="footer"/>
    <w:basedOn w:val="Normal"/>
    <w:rsid w:val="00CD4623"/>
  </w:style>
  <w:style w:type="numbering" w:styleId="111111">
    <w:name w:val="Outline List 2"/>
    <w:basedOn w:val="NoList"/>
    <w:rsid w:val="00D718E3"/>
    <w:pPr>
      <w:numPr>
        <w:numId w:val="5"/>
      </w:numPr>
    </w:pPr>
  </w:style>
  <w:style w:type="paragraph" w:customStyle="1" w:styleId="RecordofChanges">
    <w:name w:val="Record of Changes"/>
    <w:basedOn w:val="Normal"/>
    <w:semiHidden/>
    <w:rsid w:val="008C4B37"/>
    <w:pPr>
      <w:keepNext/>
      <w:pageBreakBefore/>
      <w:spacing w:before="100" w:after="100"/>
      <w:ind w:left="-108"/>
    </w:pPr>
    <w:rPr>
      <w:b/>
    </w:rPr>
  </w:style>
  <w:style w:type="paragraph" w:styleId="BalloonText">
    <w:name w:val="Balloon Text"/>
    <w:basedOn w:val="Normal"/>
    <w:rsid w:val="00AD29DD"/>
    <w:rPr>
      <w:rFonts w:ascii="Tahoma" w:hAnsi="Tahoma" w:cs="Tahoma"/>
      <w:sz w:val="16"/>
      <w:szCs w:val="16"/>
    </w:rPr>
  </w:style>
  <w:style w:type="table" w:styleId="TableGrid">
    <w:name w:val="Table Grid"/>
    <w:basedOn w:val="Table"/>
    <w:rsid w:val="00E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rPr>
        <w:rFonts w:ascii="Arial" w:hAnsi="Arial"/>
        <w:sz w:val="20"/>
      </w:rPr>
      <w:tblPr/>
      <w:trPr>
        <w:tblHeader/>
      </w:trPr>
    </w:tblStylePr>
  </w:style>
  <w:style w:type="numbering" w:customStyle="1" w:styleId="Numbered">
    <w:name w:val="Numbered"/>
    <w:basedOn w:val="NoList"/>
    <w:rsid w:val="0088311B"/>
    <w:pPr>
      <w:numPr>
        <w:numId w:val="2"/>
      </w:numPr>
    </w:pPr>
  </w:style>
  <w:style w:type="paragraph" w:styleId="TOC4">
    <w:name w:val="toc 4"/>
    <w:basedOn w:val="Normal"/>
    <w:next w:val="Normal"/>
    <w:uiPriority w:val="39"/>
    <w:rsid w:val="00936840"/>
    <w:pPr>
      <w:ind w:left="660"/>
    </w:pPr>
    <w:rPr>
      <w:sz w:val="20"/>
      <w:szCs w:val="20"/>
    </w:rPr>
  </w:style>
  <w:style w:type="paragraph" w:styleId="TOC5">
    <w:name w:val="toc 5"/>
    <w:basedOn w:val="Normal"/>
    <w:next w:val="Normal"/>
    <w:uiPriority w:val="39"/>
    <w:rsid w:val="00936840"/>
    <w:pPr>
      <w:ind w:left="880"/>
    </w:pPr>
    <w:rPr>
      <w:sz w:val="20"/>
      <w:szCs w:val="20"/>
    </w:rPr>
  </w:style>
  <w:style w:type="paragraph" w:styleId="TOC6">
    <w:name w:val="toc 6"/>
    <w:basedOn w:val="Normal"/>
    <w:next w:val="Normal"/>
    <w:uiPriority w:val="39"/>
    <w:rsid w:val="00765689"/>
    <w:pPr>
      <w:ind w:left="1100"/>
    </w:pPr>
    <w:rPr>
      <w:sz w:val="20"/>
      <w:szCs w:val="20"/>
    </w:rPr>
  </w:style>
  <w:style w:type="paragraph" w:styleId="TOC7">
    <w:name w:val="toc 7"/>
    <w:basedOn w:val="Normal"/>
    <w:next w:val="Normal"/>
    <w:uiPriority w:val="39"/>
    <w:rsid w:val="00765689"/>
    <w:pPr>
      <w:ind w:left="1320"/>
    </w:pPr>
    <w:rPr>
      <w:sz w:val="20"/>
      <w:szCs w:val="20"/>
    </w:rPr>
  </w:style>
  <w:style w:type="paragraph" w:styleId="TOC8">
    <w:name w:val="toc 8"/>
    <w:basedOn w:val="Normal"/>
    <w:next w:val="Normal"/>
    <w:uiPriority w:val="39"/>
    <w:rsid w:val="00765689"/>
    <w:pPr>
      <w:ind w:left="1540"/>
    </w:pPr>
    <w:rPr>
      <w:sz w:val="20"/>
      <w:szCs w:val="20"/>
    </w:rPr>
  </w:style>
  <w:style w:type="paragraph" w:styleId="TOC9">
    <w:name w:val="toc 9"/>
    <w:basedOn w:val="Normal"/>
    <w:next w:val="Normal"/>
    <w:uiPriority w:val="39"/>
    <w:rsid w:val="00765689"/>
    <w:pPr>
      <w:ind w:left="1760"/>
    </w:pPr>
    <w:rPr>
      <w:sz w:val="20"/>
      <w:szCs w:val="20"/>
    </w:rPr>
  </w:style>
  <w:style w:type="character" w:customStyle="1" w:styleId="Monospace">
    <w:name w:val="Monospace"/>
    <w:rsid w:val="00DB26A2"/>
    <w:rPr>
      <w:rFonts w:ascii="Courier New" w:hAnsi="Courier New"/>
    </w:rPr>
  </w:style>
  <w:style w:type="paragraph" w:customStyle="1" w:styleId="Verbatim">
    <w:name w:val="Verbatim"/>
    <w:basedOn w:val="Normal"/>
    <w:rsid w:val="008C4B37"/>
    <w:pPr>
      <w:ind w:left="567"/>
    </w:pPr>
    <w:rPr>
      <w:rFonts w:ascii="Courier New" w:hAnsi="Courier New"/>
    </w:rPr>
  </w:style>
  <w:style w:type="paragraph" w:customStyle="1" w:styleId="Preface">
    <w:name w:val="Preface"/>
    <w:basedOn w:val="Normal"/>
    <w:next w:val="BodyText"/>
    <w:rsid w:val="00F73FDC"/>
    <w:pPr>
      <w:keepNext/>
      <w:ind w:left="567"/>
    </w:pPr>
    <w:rPr>
      <w:b/>
    </w:rPr>
  </w:style>
  <w:style w:type="paragraph" w:customStyle="1" w:styleId="Annex3">
    <w:name w:val="Annex 3"/>
    <w:basedOn w:val="Heading3"/>
    <w:next w:val="BodyText"/>
    <w:rsid w:val="00685627"/>
    <w:pPr>
      <w:numPr>
        <w:numId w:val="1"/>
      </w:numPr>
    </w:pPr>
  </w:style>
  <w:style w:type="paragraph" w:customStyle="1" w:styleId="Annex4">
    <w:name w:val="Annex 4"/>
    <w:basedOn w:val="Heading4"/>
    <w:next w:val="BodyText"/>
    <w:rsid w:val="00685627"/>
    <w:pPr>
      <w:numPr>
        <w:numId w:val="1"/>
      </w:numPr>
    </w:pPr>
  </w:style>
  <w:style w:type="paragraph" w:customStyle="1" w:styleId="Annex5">
    <w:name w:val="Annex 5"/>
    <w:basedOn w:val="Heading5"/>
    <w:next w:val="BodyText"/>
    <w:rsid w:val="00685627"/>
    <w:pPr>
      <w:numPr>
        <w:numId w:val="1"/>
      </w:numPr>
    </w:pPr>
  </w:style>
  <w:style w:type="paragraph" w:customStyle="1" w:styleId="Annex6">
    <w:name w:val="Annex 6"/>
    <w:basedOn w:val="Heading6"/>
    <w:next w:val="BodyText"/>
    <w:rsid w:val="00685627"/>
    <w:pPr>
      <w:numPr>
        <w:numId w:val="0"/>
      </w:numPr>
      <w:tabs>
        <w:tab w:val="num" w:pos="1418"/>
      </w:tabs>
      <w:ind w:left="1418" w:hanging="1418"/>
    </w:pPr>
  </w:style>
  <w:style w:type="paragraph" w:customStyle="1" w:styleId="Annex7">
    <w:name w:val="Annex 7"/>
    <w:basedOn w:val="Heading7"/>
    <w:next w:val="BodyText"/>
    <w:rsid w:val="00685627"/>
    <w:pPr>
      <w:numPr>
        <w:numId w:val="1"/>
      </w:numPr>
    </w:pPr>
  </w:style>
  <w:style w:type="paragraph" w:customStyle="1" w:styleId="Annex8">
    <w:name w:val="Annex 8"/>
    <w:basedOn w:val="Heading8"/>
    <w:next w:val="BodyText"/>
    <w:rsid w:val="00685627"/>
    <w:pPr>
      <w:numPr>
        <w:ilvl w:val="0"/>
        <w:numId w:val="0"/>
      </w:numPr>
      <w:tabs>
        <w:tab w:val="num" w:pos="1440"/>
      </w:tabs>
      <w:ind w:left="1440" w:hanging="873"/>
    </w:pPr>
  </w:style>
  <w:style w:type="paragraph" w:customStyle="1" w:styleId="Annex9">
    <w:name w:val="Annex 9"/>
    <w:basedOn w:val="Heading9"/>
    <w:next w:val="BodyText"/>
    <w:link w:val="Annex9Char"/>
    <w:rsid w:val="00FF45E3"/>
    <w:pPr>
      <w:numPr>
        <w:ilvl w:val="0"/>
        <w:numId w:val="0"/>
      </w:numPr>
    </w:pPr>
    <w:rPr>
      <w:b/>
      <w:color w:val="8064A2"/>
      <w:sz w:val="24"/>
      <w:szCs w:val="24"/>
      <w:lang w:eastAsia="da-DK"/>
    </w:rPr>
  </w:style>
  <w:style w:type="character" w:styleId="EndnoteReference">
    <w:name w:val="endnote reference"/>
    <w:rsid w:val="00610CE2"/>
    <w:rPr>
      <w:vertAlign w:val="superscript"/>
    </w:rPr>
  </w:style>
  <w:style w:type="paragraph" w:styleId="EndnoteText">
    <w:name w:val="endnote text"/>
    <w:basedOn w:val="Normal"/>
    <w:rsid w:val="00744723"/>
    <w:pPr>
      <w:spacing w:before="40"/>
    </w:pPr>
    <w:rPr>
      <w:szCs w:val="20"/>
    </w:rPr>
  </w:style>
  <w:style w:type="character" w:styleId="FootnoteReference">
    <w:name w:val="footnote reference"/>
    <w:rsid w:val="00925A7B"/>
    <w:rPr>
      <w:vertAlign w:val="superscript"/>
    </w:rPr>
  </w:style>
  <w:style w:type="paragraph" w:styleId="FootnoteText">
    <w:name w:val="footnote text"/>
    <w:basedOn w:val="Normal"/>
    <w:rsid w:val="00744723"/>
    <w:pPr>
      <w:spacing w:before="40"/>
    </w:pPr>
    <w:rPr>
      <w:szCs w:val="20"/>
    </w:rPr>
  </w:style>
  <w:style w:type="paragraph" w:styleId="Index1">
    <w:name w:val="index 1"/>
    <w:basedOn w:val="Normal"/>
    <w:next w:val="BodyText"/>
    <w:rsid w:val="00A60BE7"/>
    <w:pPr>
      <w:ind w:left="200" w:hanging="200"/>
    </w:pPr>
  </w:style>
  <w:style w:type="paragraph" w:styleId="Index2">
    <w:name w:val="index 2"/>
    <w:basedOn w:val="Normal"/>
    <w:next w:val="BodyText"/>
    <w:rsid w:val="00A60BE7"/>
    <w:pPr>
      <w:ind w:left="400" w:hanging="200"/>
    </w:pPr>
  </w:style>
  <w:style w:type="paragraph" w:styleId="Index3">
    <w:name w:val="index 3"/>
    <w:basedOn w:val="Normal"/>
    <w:next w:val="BodyText"/>
    <w:rsid w:val="00A60BE7"/>
    <w:pPr>
      <w:ind w:left="600" w:hanging="200"/>
    </w:pPr>
  </w:style>
  <w:style w:type="paragraph" w:styleId="Index4">
    <w:name w:val="index 4"/>
    <w:basedOn w:val="Normal"/>
    <w:next w:val="BodyText"/>
    <w:rsid w:val="00A60BE7"/>
    <w:pPr>
      <w:ind w:left="800" w:hanging="200"/>
    </w:pPr>
  </w:style>
  <w:style w:type="paragraph" w:styleId="Index5">
    <w:name w:val="index 5"/>
    <w:basedOn w:val="Normal"/>
    <w:next w:val="BodyText"/>
    <w:rsid w:val="00A60BE7"/>
    <w:pPr>
      <w:ind w:left="1000" w:hanging="200"/>
    </w:pPr>
  </w:style>
  <w:style w:type="paragraph" w:styleId="Index6">
    <w:name w:val="index 6"/>
    <w:basedOn w:val="Normal"/>
    <w:next w:val="BodyText"/>
    <w:rsid w:val="00A60BE7"/>
    <w:pPr>
      <w:ind w:left="1200" w:hanging="200"/>
    </w:pPr>
  </w:style>
  <w:style w:type="paragraph" w:styleId="Index7">
    <w:name w:val="index 7"/>
    <w:basedOn w:val="Normal"/>
    <w:next w:val="BodyText"/>
    <w:rsid w:val="00A60BE7"/>
    <w:pPr>
      <w:ind w:left="1400" w:hanging="200"/>
    </w:pPr>
  </w:style>
  <w:style w:type="paragraph" w:styleId="Index8">
    <w:name w:val="index 8"/>
    <w:basedOn w:val="Normal"/>
    <w:next w:val="BodyText"/>
    <w:rsid w:val="00A60BE7"/>
    <w:pPr>
      <w:ind w:left="1600" w:hanging="200"/>
    </w:pPr>
  </w:style>
  <w:style w:type="paragraph" w:styleId="Index9">
    <w:name w:val="index 9"/>
    <w:basedOn w:val="Normal"/>
    <w:next w:val="BodyText"/>
    <w:rsid w:val="00A60BE7"/>
    <w:pPr>
      <w:ind w:left="1800" w:hanging="200"/>
    </w:pPr>
  </w:style>
  <w:style w:type="paragraph" w:styleId="IndexHeading">
    <w:name w:val="index heading"/>
    <w:basedOn w:val="Normal"/>
    <w:next w:val="Index1"/>
    <w:rsid w:val="00A60BE7"/>
    <w:rPr>
      <w:rFonts w:cs="Arial"/>
      <w:b/>
      <w:bCs/>
    </w:rPr>
  </w:style>
  <w:style w:type="numbering" w:styleId="1ai">
    <w:name w:val="Outline List 1"/>
    <w:basedOn w:val="NoList"/>
    <w:rsid w:val="00D718E3"/>
    <w:pPr>
      <w:numPr>
        <w:numId w:val="6"/>
      </w:numPr>
    </w:pPr>
  </w:style>
  <w:style w:type="paragraph" w:styleId="TableofAuthorities">
    <w:name w:val="table of authorities"/>
    <w:basedOn w:val="Normal"/>
    <w:next w:val="Normal"/>
    <w:rsid w:val="00A60BE7"/>
    <w:pPr>
      <w:ind w:left="200" w:hanging="200"/>
    </w:pPr>
  </w:style>
  <w:style w:type="character" w:styleId="Strong">
    <w:name w:val="Strong"/>
    <w:uiPriority w:val="22"/>
    <w:qFormat/>
    <w:rsid w:val="000F6F44"/>
    <w:rPr>
      <w:b/>
      <w:bCs/>
    </w:rPr>
  </w:style>
  <w:style w:type="character" w:styleId="Emphasis">
    <w:name w:val="Emphasis"/>
    <w:uiPriority w:val="20"/>
    <w:qFormat/>
    <w:rsid w:val="000F6F44"/>
    <w:rPr>
      <w:i/>
      <w:iCs/>
    </w:rPr>
  </w:style>
  <w:style w:type="numbering" w:customStyle="1" w:styleId="Outlinenumbered">
    <w:name w:val="Outline numbered"/>
    <w:basedOn w:val="NoList"/>
    <w:rsid w:val="001706C6"/>
    <w:pPr>
      <w:numPr>
        <w:numId w:val="3"/>
      </w:numPr>
    </w:pPr>
  </w:style>
  <w:style w:type="paragraph" w:styleId="ListNumber0">
    <w:name w:val="List Number"/>
    <w:basedOn w:val="BodyText"/>
    <w:rsid w:val="001D512B"/>
    <w:pPr>
      <w:spacing w:before="60"/>
      <w:ind w:left="0"/>
    </w:pPr>
  </w:style>
  <w:style w:type="paragraph" w:styleId="BlockText">
    <w:name w:val="Block Text"/>
    <w:basedOn w:val="Normal"/>
    <w:rsid w:val="00472E89"/>
    <w:pPr>
      <w:spacing w:before="60"/>
      <w:ind w:left="1701" w:right="1134"/>
    </w:pPr>
  </w:style>
  <w:style w:type="paragraph" w:styleId="BodyText2">
    <w:name w:val="Body Text 2"/>
    <w:basedOn w:val="Normal"/>
    <w:rsid w:val="00472E89"/>
    <w:pPr>
      <w:spacing w:before="60" w:line="480" w:lineRule="auto"/>
      <w:ind w:left="567"/>
    </w:pPr>
  </w:style>
  <w:style w:type="paragraph" w:styleId="BodyText3">
    <w:name w:val="Body Text 3"/>
    <w:basedOn w:val="Normal"/>
    <w:rsid w:val="00472E89"/>
    <w:pPr>
      <w:spacing w:before="60"/>
      <w:ind w:left="567"/>
    </w:pPr>
    <w:rPr>
      <w:sz w:val="16"/>
      <w:szCs w:val="16"/>
    </w:rPr>
  </w:style>
  <w:style w:type="paragraph" w:styleId="BodyTextFirstIndent">
    <w:name w:val="Body Text First Indent"/>
    <w:basedOn w:val="BodyText"/>
    <w:rsid w:val="00683AB3"/>
    <w:pPr>
      <w:ind w:firstLine="284"/>
    </w:pPr>
  </w:style>
  <w:style w:type="paragraph" w:styleId="BodyTextIndent">
    <w:name w:val="Body Text Indent"/>
    <w:basedOn w:val="BodyText"/>
    <w:rsid w:val="00472E89"/>
    <w:pPr>
      <w:ind w:left="851"/>
    </w:pPr>
  </w:style>
  <w:style w:type="paragraph" w:styleId="BodyTextFirstIndent2">
    <w:name w:val="Body Text First Indent 2"/>
    <w:basedOn w:val="BodyTextIndent"/>
    <w:rsid w:val="00EF78A8"/>
    <w:pPr>
      <w:ind w:firstLine="284"/>
    </w:pPr>
  </w:style>
  <w:style w:type="paragraph" w:styleId="BodyTextIndent2">
    <w:name w:val="Body Text Indent 2"/>
    <w:basedOn w:val="BodyText2"/>
    <w:rsid w:val="00472E89"/>
    <w:pPr>
      <w:ind w:left="851"/>
    </w:pPr>
  </w:style>
  <w:style w:type="paragraph" w:styleId="BodyTextIndent3">
    <w:name w:val="Body Text Indent 3"/>
    <w:basedOn w:val="BodyText3"/>
    <w:rsid w:val="006116B5"/>
    <w:pPr>
      <w:ind w:left="851"/>
    </w:pPr>
  </w:style>
  <w:style w:type="paragraph" w:styleId="ListNumber2">
    <w:name w:val="List Number 2"/>
    <w:basedOn w:val="BodyText"/>
    <w:rsid w:val="001D512B"/>
    <w:pPr>
      <w:spacing w:before="60"/>
      <w:ind w:left="0"/>
    </w:pPr>
  </w:style>
  <w:style w:type="paragraph" w:styleId="ListBullet2">
    <w:name w:val="List Bullet 2"/>
    <w:basedOn w:val="BodyText"/>
    <w:rsid w:val="00EE0741"/>
    <w:pPr>
      <w:spacing w:before="60"/>
      <w:ind w:left="0"/>
    </w:pPr>
  </w:style>
  <w:style w:type="paragraph" w:styleId="ListBullet">
    <w:name w:val="List Bullet"/>
    <w:basedOn w:val="BodyText"/>
    <w:rsid w:val="00EE0741"/>
    <w:pPr>
      <w:spacing w:before="60"/>
      <w:ind w:left="0"/>
    </w:pPr>
  </w:style>
  <w:style w:type="character" w:styleId="FollowedHyperlink">
    <w:name w:val="FollowedHyperlink"/>
    <w:rsid w:val="00DB26A2"/>
    <w:rPr>
      <w:color w:val="800080"/>
      <w:u w:val="single"/>
    </w:rPr>
  </w:style>
  <w:style w:type="paragraph" w:styleId="ListBullet3">
    <w:name w:val="List Bullet 3"/>
    <w:basedOn w:val="BodyText"/>
    <w:rsid w:val="00EE0741"/>
    <w:pPr>
      <w:spacing w:before="60"/>
      <w:ind w:left="0"/>
    </w:pPr>
  </w:style>
  <w:style w:type="paragraph" w:styleId="ListBullet4">
    <w:name w:val="List Bullet 4"/>
    <w:basedOn w:val="BodyText"/>
    <w:rsid w:val="00EE0741"/>
    <w:pPr>
      <w:spacing w:before="60"/>
      <w:ind w:left="0"/>
    </w:pPr>
  </w:style>
  <w:style w:type="paragraph" w:styleId="ListBullet5">
    <w:name w:val="List Bullet 5"/>
    <w:basedOn w:val="BodyText"/>
    <w:rsid w:val="00EE0741"/>
    <w:pPr>
      <w:spacing w:before="60"/>
      <w:ind w:left="0"/>
    </w:pPr>
  </w:style>
  <w:style w:type="paragraph" w:styleId="NormalIndent">
    <w:name w:val="Normal Indent"/>
    <w:basedOn w:val="Normal"/>
    <w:rsid w:val="00DB26A2"/>
    <w:pPr>
      <w:ind w:left="1134"/>
    </w:pPr>
  </w:style>
  <w:style w:type="numbering" w:styleId="ArticleSection">
    <w:name w:val="Outline List 3"/>
    <w:basedOn w:val="NoList"/>
    <w:rsid w:val="00D718E3"/>
    <w:pPr>
      <w:numPr>
        <w:numId w:val="7"/>
      </w:numPr>
    </w:pPr>
  </w:style>
  <w:style w:type="paragraph" w:styleId="Closing">
    <w:name w:val="Closing"/>
    <w:basedOn w:val="Normal"/>
    <w:rsid w:val="00D718E3"/>
    <w:pPr>
      <w:ind w:left="4252"/>
    </w:pPr>
  </w:style>
  <w:style w:type="paragraph" w:styleId="Date">
    <w:name w:val="Date"/>
    <w:basedOn w:val="Normal"/>
    <w:next w:val="Normal"/>
    <w:rsid w:val="00D718E3"/>
  </w:style>
  <w:style w:type="paragraph" w:styleId="E-mailSignature">
    <w:name w:val="E-mail Signature"/>
    <w:basedOn w:val="Normal"/>
    <w:rsid w:val="00D718E3"/>
  </w:style>
  <w:style w:type="paragraph" w:styleId="EnvelopeAddress">
    <w:name w:val="envelope address"/>
    <w:basedOn w:val="Normal"/>
    <w:rsid w:val="00D718E3"/>
    <w:pPr>
      <w:framePr w:w="7920" w:h="1980" w:hRule="exact" w:hSpace="141" w:wrap="auto" w:hAnchor="page" w:xAlign="center" w:yAlign="bottom"/>
      <w:ind w:left="2880"/>
    </w:pPr>
    <w:rPr>
      <w:rFonts w:cs="Arial"/>
      <w:sz w:val="24"/>
      <w:szCs w:val="24"/>
    </w:rPr>
  </w:style>
  <w:style w:type="paragraph" w:styleId="EnvelopeReturn">
    <w:name w:val="envelope return"/>
    <w:basedOn w:val="Normal"/>
    <w:rsid w:val="00D718E3"/>
    <w:rPr>
      <w:rFonts w:cs="Arial"/>
    </w:rPr>
  </w:style>
  <w:style w:type="character" w:styleId="HTMLAcronym">
    <w:name w:val="HTML Acronym"/>
    <w:basedOn w:val="DefaultParagraphFont"/>
    <w:rsid w:val="00D718E3"/>
  </w:style>
  <w:style w:type="paragraph" w:styleId="HTMLAddress">
    <w:name w:val="HTML Address"/>
    <w:basedOn w:val="Normal"/>
    <w:rsid w:val="00D718E3"/>
    <w:rPr>
      <w:i/>
      <w:iCs/>
    </w:rPr>
  </w:style>
  <w:style w:type="character" w:styleId="HTMLCite">
    <w:name w:val="HTML Cite"/>
    <w:rsid w:val="00D718E3"/>
    <w:rPr>
      <w:i/>
      <w:iCs/>
    </w:rPr>
  </w:style>
  <w:style w:type="character" w:styleId="HTMLCode">
    <w:name w:val="HTML Code"/>
    <w:rsid w:val="00D718E3"/>
    <w:rPr>
      <w:rFonts w:ascii="Courier New" w:hAnsi="Courier New" w:cs="Courier New"/>
      <w:sz w:val="20"/>
      <w:szCs w:val="20"/>
    </w:rPr>
  </w:style>
  <w:style w:type="character" w:styleId="HTMLDefinition">
    <w:name w:val="HTML Definition"/>
    <w:rsid w:val="00D718E3"/>
    <w:rPr>
      <w:i/>
      <w:iCs/>
    </w:rPr>
  </w:style>
  <w:style w:type="character" w:styleId="HTMLKeyboard">
    <w:name w:val="HTML Keyboard"/>
    <w:rsid w:val="00D718E3"/>
    <w:rPr>
      <w:rFonts w:ascii="Courier New" w:hAnsi="Courier New" w:cs="Courier New"/>
      <w:sz w:val="20"/>
      <w:szCs w:val="20"/>
    </w:rPr>
  </w:style>
  <w:style w:type="paragraph" w:styleId="HTMLPreformatted">
    <w:name w:val="HTML Preformatted"/>
    <w:basedOn w:val="Normal"/>
    <w:rsid w:val="00D718E3"/>
    <w:rPr>
      <w:rFonts w:ascii="Courier New" w:hAnsi="Courier New" w:cs="Courier New"/>
    </w:rPr>
  </w:style>
  <w:style w:type="character" w:styleId="HTMLSample">
    <w:name w:val="HTML Sample"/>
    <w:rsid w:val="00D718E3"/>
    <w:rPr>
      <w:rFonts w:ascii="Courier New" w:hAnsi="Courier New" w:cs="Courier New"/>
    </w:rPr>
  </w:style>
  <w:style w:type="character" w:styleId="HTMLTypewriter">
    <w:name w:val="HTML Typewriter"/>
    <w:rsid w:val="00D718E3"/>
    <w:rPr>
      <w:rFonts w:ascii="Courier New" w:hAnsi="Courier New" w:cs="Courier New"/>
      <w:sz w:val="20"/>
      <w:szCs w:val="20"/>
    </w:rPr>
  </w:style>
  <w:style w:type="character" w:styleId="HTMLVariable">
    <w:name w:val="HTML Variable"/>
    <w:rsid w:val="00D718E3"/>
    <w:rPr>
      <w:i/>
      <w:iCs/>
    </w:rPr>
  </w:style>
  <w:style w:type="character" w:styleId="LineNumber">
    <w:name w:val="line number"/>
    <w:basedOn w:val="DefaultParagraphFont"/>
    <w:rsid w:val="00D718E3"/>
  </w:style>
  <w:style w:type="paragraph" w:styleId="List">
    <w:name w:val="List"/>
    <w:basedOn w:val="BodyText"/>
    <w:rsid w:val="00992D54"/>
    <w:pPr>
      <w:tabs>
        <w:tab w:val="left" w:pos="924"/>
      </w:tabs>
      <w:spacing w:before="60"/>
      <w:ind w:left="924" w:hanging="357"/>
    </w:pPr>
  </w:style>
  <w:style w:type="paragraph" w:styleId="List2">
    <w:name w:val="List 2"/>
    <w:basedOn w:val="BodyText"/>
    <w:rsid w:val="00992D54"/>
    <w:pPr>
      <w:tabs>
        <w:tab w:val="left" w:pos="1287"/>
      </w:tabs>
      <w:spacing w:before="60"/>
      <w:ind w:left="1287" w:hanging="363"/>
    </w:pPr>
  </w:style>
  <w:style w:type="paragraph" w:styleId="List3">
    <w:name w:val="List 3"/>
    <w:basedOn w:val="BodyText"/>
    <w:rsid w:val="00992D54"/>
    <w:pPr>
      <w:tabs>
        <w:tab w:val="left" w:pos="1644"/>
      </w:tabs>
      <w:spacing w:before="60"/>
      <w:ind w:left="1644" w:hanging="357"/>
    </w:pPr>
  </w:style>
  <w:style w:type="paragraph" w:styleId="List4">
    <w:name w:val="List 4"/>
    <w:basedOn w:val="BodyText"/>
    <w:rsid w:val="00992D54"/>
    <w:pPr>
      <w:tabs>
        <w:tab w:val="left" w:pos="2007"/>
      </w:tabs>
      <w:spacing w:before="60"/>
      <w:ind w:left="2007" w:hanging="363"/>
    </w:pPr>
  </w:style>
  <w:style w:type="paragraph" w:styleId="List5">
    <w:name w:val="List 5"/>
    <w:basedOn w:val="BodyText"/>
    <w:rsid w:val="00992D54"/>
    <w:pPr>
      <w:tabs>
        <w:tab w:val="left" w:pos="2364"/>
      </w:tabs>
      <w:spacing w:before="60"/>
      <w:ind w:left="2364" w:hanging="357"/>
    </w:pPr>
  </w:style>
  <w:style w:type="paragraph" w:styleId="ListContinue">
    <w:name w:val="List Continue"/>
    <w:basedOn w:val="BodyText"/>
    <w:rsid w:val="00992D54"/>
    <w:pPr>
      <w:spacing w:before="60"/>
      <w:ind w:left="924"/>
    </w:pPr>
  </w:style>
  <w:style w:type="paragraph" w:styleId="ListContinue2">
    <w:name w:val="List Continue 2"/>
    <w:basedOn w:val="BodyText"/>
    <w:rsid w:val="00992D54"/>
    <w:pPr>
      <w:spacing w:before="60"/>
      <w:ind w:left="1287"/>
    </w:pPr>
  </w:style>
  <w:style w:type="paragraph" w:styleId="ListContinue3">
    <w:name w:val="List Continue 3"/>
    <w:basedOn w:val="BodyText"/>
    <w:rsid w:val="00992D54"/>
    <w:pPr>
      <w:spacing w:before="60"/>
      <w:ind w:left="1644"/>
    </w:pPr>
  </w:style>
  <w:style w:type="paragraph" w:styleId="ListContinue4">
    <w:name w:val="List Continue 4"/>
    <w:basedOn w:val="BodyText"/>
    <w:rsid w:val="00992D54"/>
    <w:pPr>
      <w:spacing w:before="60"/>
      <w:ind w:left="2007"/>
    </w:pPr>
  </w:style>
  <w:style w:type="paragraph" w:styleId="ListContinue5">
    <w:name w:val="List Continue 5"/>
    <w:basedOn w:val="BodyText"/>
    <w:rsid w:val="00992D54"/>
    <w:pPr>
      <w:spacing w:before="60"/>
      <w:ind w:left="2364"/>
    </w:pPr>
  </w:style>
  <w:style w:type="paragraph" w:styleId="MessageHeader">
    <w:name w:val="Message Header"/>
    <w:basedOn w:val="Normal"/>
    <w:rsid w:val="00D718E3"/>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uiPriority w:val="99"/>
    <w:rsid w:val="00D718E3"/>
    <w:rPr>
      <w:sz w:val="24"/>
      <w:szCs w:val="24"/>
    </w:rPr>
  </w:style>
  <w:style w:type="paragraph" w:styleId="NoteHeading">
    <w:name w:val="Note Heading"/>
    <w:basedOn w:val="Normal"/>
    <w:next w:val="Normal"/>
    <w:rsid w:val="00D718E3"/>
  </w:style>
  <w:style w:type="character" w:styleId="PageNumber">
    <w:name w:val="page number"/>
    <w:basedOn w:val="DefaultParagraphFont"/>
    <w:rsid w:val="00D718E3"/>
  </w:style>
  <w:style w:type="paragraph" w:styleId="PlainText">
    <w:name w:val="Plain Text"/>
    <w:basedOn w:val="Normal"/>
    <w:rsid w:val="00D718E3"/>
    <w:rPr>
      <w:rFonts w:ascii="Courier New" w:hAnsi="Courier New" w:cs="Courier New"/>
    </w:rPr>
  </w:style>
  <w:style w:type="paragraph" w:styleId="Salutation">
    <w:name w:val="Salutation"/>
    <w:basedOn w:val="Normal"/>
    <w:next w:val="Normal"/>
    <w:rsid w:val="00D718E3"/>
  </w:style>
  <w:style w:type="paragraph" w:styleId="Subtitle">
    <w:name w:val="Subtitle"/>
    <w:basedOn w:val="Normal"/>
    <w:next w:val="Normal"/>
    <w:link w:val="SubtitleChar"/>
    <w:uiPriority w:val="11"/>
    <w:qFormat/>
    <w:rsid w:val="000F6F44"/>
    <w:pPr>
      <w:numPr>
        <w:ilvl w:val="1"/>
      </w:numPr>
    </w:pPr>
    <w:rPr>
      <w:rFonts w:ascii="Cambria" w:hAnsi="Cambria"/>
      <w:i/>
      <w:iCs/>
      <w:color w:val="2DA2BF"/>
      <w:spacing w:val="15"/>
      <w:sz w:val="24"/>
      <w:szCs w:val="24"/>
    </w:rPr>
  </w:style>
  <w:style w:type="table" w:styleId="Table3Deffects1">
    <w:name w:val="Table 3D effects 1"/>
    <w:basedOn w:val="Table"/>
    <w:rsid w:val="00D718E3"/>
    <w:tblPr/>
    <w:tcPr>
      <w:shd w:val="solid" w:color="C0C0C0" w:fill="FFFFFF"/>
    </w:tcPr>
    <w:tblStylePr w:type="firstRow">
      <w:pPr>
        <w:keepNext/>
        <w:wordWrap/>
      </w:pPr>
      <w:rPr>
        <w:rFonts w:ascii="Arial" w:hAnsi="Arial"/>
        <w:b/>
        <w:bCs/>
        <w:color w:val="800080"/>
        <w:sz w:val="20"/>
      </w:rPr>
      <w:tblPr/>
      <w:trPr>
        <w:tblHeader/>
      </w:tr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
    <w:rsid w:val="00D718E3"/>
    <w:tblPr>
      <w:tblStyleRowBandSize w:val="1"/>
    </w:tblPr>
    <w:tcPr>
      <w:shd w:val="solid" w:color="C0C0C0" w:fill="FFFFFF"/>
    </w:tc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
    <w:rsid w:val="00D718E3"/>
    <w:tblPr>
      <w:tblStyleRowBandSize w:val="1"/>
      <w:tblStyleColBandSize w:val="1"/>
    </w:tbl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
    <w:rsid w:val="00D718E3"/>
    <w:tblPr>
      <w:tblBorders>
        <w:top w:val="single" w:sz="12" w:space="0" w:color="000000"/>
        <w:bottom w:val="single" w:sz="12" w:space="0" w:color="000000"/>
      </w:tblBorders>
    </w:tblPr>
    <w:tcPr>
      <w:shd w:val="clear" w:color="auto" w:fill="auto"/>
    </w:tcPr>
    <w:tblStylePr w:type="firstRow">
      <w:pPr>
        <w:keepNext/>
        <w:wordWrap/>
      </w:pPr>
      <w:rPr>
        <w:rFonts w:ascii="Arial" w:hAnsi="Arial"/>
        <w:i/>
        <w:i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
    <w:rsid w:val="00D718E3"/>
    <w:tblPr>
      <w:tblBorders>
        <w:top w:val="single" w:sz="12" w:space="0" w:color="000000"/>
        <w:bottom w:val="single" w:sz="12" w:space="0" w:color="000000"/>
      </w:tblBorders>
    </w:tblPr>
    <w:tcPr>
      <w:shd w:val="clear" w:color="auto" w:fill="auto"/>
    </w:tcPr>
    <w:tblStylePr w:type="firstRow">
      <w:pPr>
        <w:keepNext/>
        <w:wordWrap/>
      </w:pPr>
      <w:rPr>
        <w:rFonts w:ascii="Arial" w:hAnsi="Arial"/>
        <w:color w:val="FFFFFF"/>
        <w:sz w:val="20"/>
      </w:rPr>
      <w:tblPr/>
      <w:trPr>
        <w:tblHeader/>
      </w:tr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
    <w:rsid w:val="00D718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pPr>
        <w:keepNext/>
        <w:wordWrap/>
      </w:pPr>
      <w:rPr>
        <w:rFonts w:ascii="Arial" w:hAnsi="Arial"/>
        <w:b/>
        <w:bCs/>
        <w:i/>
        <w:iCs/>
        <w:color w:val="FFFFFF"/>
        <w:sz w:val="20"/>
      </w:rPr>
      <w:tblPr/>
      <w:trPr>
        <w:tblHeader/>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
    <w:rsid w:val="00D718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pPr>
        <w:keepNext/>
        <w:wordWrap/>
      </w:pPr>
      <w:rPr>
        <w:rFonts w:ascii="Arial" w:hAnsi="Arial"/>
        <w:b/>
        <w:bCs/>
        <w:i/>
        <w:iCs/>
        <w:color w:val="FFFFFF"/>
        <w:sz w:val="20"/>
      </w:rPr>
      <w:tblPr/>
      <w:trPr>
        <w:tblHeader/>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
    <w:rsid w:val="00D718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pPr>
        <w:keepNext/>
        <w:wordWrap/>
      </w:pPr>
      <w:rPr>
        <w:rFonts w:ascii="Arial" w:hAnsi="Arial"/>
        <w:b/>
        <w:bCs/>
        <w:i/>
        <w:iCs/>
        <w:sz w:val="20"/>
      </w:rPr>
      <w:tblPr/>
      <w:trPr>
        <w:tblHeader/>
      </w:tr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
    <w:rsid w:val="00D718E3"/>
    <w:tblPr>
      <w:tblBorders>
        <w:bottom w:val="single" w:sz="12" w:space="0" w:color="000000"/>
      </w:tblBorders>
    </w:tblPr>
    <w:tcPr>
      <w:shd w:val="pct20" w:color="FFFF00" w:fill="FFFFFF"/>
    </w:tcPr>
    <w:tblStylePr w:type="firstRow">
      <w:pPr>
        <w:keepNext/>
        <w:wordWrap/>
      </w:pPr>
      <w:rPr>
        <w:rFonts w:ascii="Arial" w:hAnsi="Arial"/>
        <w:b/>
        <w:bCs/>
        <w:i/>
        <w:iCs/>
        <w:color w:val="FFFFFF"/>
        <w:sz w:val="20"/>
      </w:rPr>
      <w:tblPr/>
      <w:trPr>
        <w:tblHeader/>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ListNumber3">
    <w:name w:val="List Number 3"/>
    <w:basedOn w:val="BodyText"/>
    <w:rsid w:val="001D512B"/>
    <w:pPr>
      <w:spacing w:before="60"/>
      <w:ind w:left="0"/>
    </w:pPr>
  </w:style>
  <w:style w:type="paragraph" w:styleId="ListNumber4">
    <w:name w:val="List Number 4"/>
    <w:basedOn w:val="BodyText"/>
    <w:rsid w:val="001D512B"/>
    <w:pPr>
      <w:spacing w:before="60"/>
      <w:ind w:left="0"/>
    </w:pPr>
  </w:style>
  <w:style w:type="paragraph" w:styleId="ListNumber5">
    <w:name w:val="List Number 5"/>
    <w:basedOn w:val="BodyText"/>
    <w:rsid w:val="001D512B"/>
    <w:pPr>
      <w:spacing w:before="60"/>
      <w:ind w:left="0"/>
    </w:pPr>
  </w:style>
  <w:style w:type="numbering" w:customStyle="1" w:styleId="Bulleted">
    <w:name w:val="Bulleted"/>
    <w:basedOn w:val="NoList"/>
    <w:rsid w:val="001706C6"/>
    <w:pPr>
      <w:numPr>
        <w:numId w:val="4"/>
      </w:numPr>
    </w:pPr>
  </w:style>
  <w:style w:type="table" w:styleId="TableColorful3">
    <w:name w:val="Table Colorful 3"/>
    <w:basedOn w:val="Table"/>
    <w:rsid w:val="00D718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pPr>
        <w:keepNext/>
        <w:wordWrap/>
      </w:pPr>
      <w:rPr>
        <w:rFonts w:ascii="Arial" w:hAnsi="Arial"/>
        <w:sz w:val="20"/>
      </w:rPr>
      <w:tblPr/>
      <w:trPr>
        <w:tblHeader/>
      </w:tr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
    <w:rsid w:val="00D718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pPr>
        <w:keepNext/>
        <w:wordWrap/>
      </w:pPr>
      <w:rPr>
        <w:rFonts w:ascii="Arial" w:hAnsi="Arial"/>
        <w:b w:val="0"/>
        <w:bCs w:val="0"/>
        <w:sz w:val="20"/>
      </w:rPr>
      <w:tblPr/>
      <w:trPr>
        <w:tblHeader/>
      </w:tr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
    <w:rsid w:val="00D718E3"/>
    <w:rPr>
      <w:b/>
      <w:bCs/>
    </w:rPr>
    <w:tblPr>
      <w:tblStyleColBandSize w:val="1"/>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
    <w:rsid w:val="00D718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
    <w:rsid w:val="00D718E3"/>
    <w:tblPr>
      <w:tblStyleColBandSize w:val="1"/>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
    <w:rsid w:val="00D718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pPr>
        <w:keepNext/>
        <w:wordWrap/>
      </w:pPr>
      <w:rPr>
        <w:rFonts w:ascii="Arial" w:hAnsi="Arial"/>
        <w:b/>
        <w:bCs/>
        <w:i/>
        <w:iCs/>
        <w:sz w:val="20"/>
      </w:rPr>
      <w:tblPr/>
      <w:trPr>
        <w:tblHeader/>
      </w:tr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
    <w:rsid w:val="00D718E3"/>
    <w:tblPr>
      <w:tblStyleRowBandSize w:val="1"/>
      <w:tblBorders>
        <w:insideH w:val="single" w:sz="18" w:space="0" w:color="FFFFFF"/>
        <w:insideV w:val="single" w:sz="18" w:space="0" w:color="FFFFFF"/>
      </w:tblBorders>
    </w:tblPr>
    <w:tblStylePr w:type="firstRow">
      <w:pPr>
        <w:keepNext/>
        <w:wordWrap/>
      </w:pPr>
      <w:rPr>
        <w:rFonts w:ascii="Arial" w:hAnsi="Arial"/>
        <w:b/>
        <w:bCs/>
        <w:color w:val="auto"/>
        <w:sz w:val="20"/>
      </w:rPr>
      <w:tblPr/>
      <w:trPr>
        <w:tblHeader/>
      </w:tr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
    <w:rsid w:val="00D718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caps/>
        <w:color w:val="auto"/>
        <w:sz w:val="20"/>
      </w:rPr>
      <w:tblPr/>
      <w:trPr>
        <w:tblHeader/>
      </w:trPr>
      <w:tcPr>
        <w:tcBorders>
          <w:tl2br w:val="none" w:sz="0" w:space="0" w:color="auto"/>
          <w:tr2bl w:val="none" w:sz="0" w:space="0" w:color="auto"/>
        </w:tcBorders>
      </w:tcPr>
    </w:tblStylePr>
  </w:style>
  <w:style w:type="table" w:styleId="TableGrid1">
    <w:name w:val="Table Grid 1"/>
    <w:basedOn w:val="Table"/>
    <w:rsid w:val="00D718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sz w:val="20"/>
      </w:rPr>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
    <w:rsid w:val="00D718E3"/>
    <w:tblPr>
      <w:tblBorders>
        <w:insideH w:val="single" w:sz="6" w:space="0" w:color="000000"/>
        <w:insideV w:val="single" w:sz="6" w:space="0" w:color="000000"/>
      </w:tblBorders>
    </w:tblPr>
    <w:tcPr>
      <w:shd w:val="clear" w:color="auto" w:fill="auto"/>
    </w:tc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
    <w:rsid w:val="00D718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pPr>
        <w:keepNext/>
        <w:wordWrap/>
      </w:pPr>
      <w:rPr>
        <w:rFonts w:ascii="Arial" w:hAnsi="Arial"/>
        <w:sz w:val="20"/>
      </w:rPr>
      <w:tblPr/>
      <w:trPr>
        <w:tblHeader/>
      </w:tr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
    <w:rsid w:val="00D718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color w:val="auto"/>
        <w:sz w:val="20"/>
      </w:rPr>
      <w:tblPr/>
      <w:trPr>
        <w:tblHeader/>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
    <w:rsid w:val="00D718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sz w:val="20"/>
      </w:rPr>
      <w:tblPr/>
      <w:trPr>
        <w:tblHeader/>
      </w:tr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
    <w:rsid w:val="00D718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pPr>
        <w:keepNext/>
        <w:wordWrap/>
      </w:pPr>
      <w:rPr>
        <w:rFonts w:ascii="Arial" w:hAnsi="Arial"/>
        <w:b/>
        <w:b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
    <w:rsid w:val="00D718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b w:val="0"/>
        <w:bCs w:val="0"/>
        <w:sz w:val="20"/>
      </w:rPr>
      <w:tblPr/>
      <w:trPr>
        <w:tblHeader/>
      </w:tr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
    <w:rsid w:val="00D718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pPr>
        <w:keepNext/>
        <w:wordWrap/>
      </w:pPr>
      <w:rPr>
        <w:rFonts w:ascii="Arial" w:hAnsi="Arial"/>
        <w:b/>
        <w:bCs/>
        <w:color w:val="FFFFFF"/>
        <w:sz w:val="20"/>
      </w:rPr>
      <w:tblPr/>
      <w:trPr>
        <w:tblHeader/>
      </w:tr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
    <w:rsid w:val="00D718E3"/>
    <w:tblPr>
      <w:tblStyleRowBandSize w:val="1"/>
      <w:tblBorders>
        <w:top w:val="single" w:sz="12" w:space="0" w:color="008080"/>
        <w:left w:val="single" w:sz="6" w:space="0" w:color="008080"/>
        <w:bottom w:val="single" w:sz="12" w:space="0" w:color="008080"/>
        <w:right w:val="single" w:sz="6" w:space="0" w:color="008080"/>
      </w:tblBorders>
    </w:tblPr>
    <w:tblStylePr w:type="firstRow">
      <w:pPr>
        <w:keepNext/>
        <w:wordWrap/>
      </w:pPr>
      <w:rPr>
        <w:rFonts w:ascii="Arial" w:hAnsi="Arial"/>
        <w:b/>
        <w:bCs/>
        <w:i/>
        <w:iCs/>
        <w:color w:val="800000"/>
        <w:sz w:val="20"/>
      </w:rPr>
      <w:tblPr/>
      <w:trPr>
        <w:tblHeader/>
      </w:tr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
    <w:rsid w:val="00D718E3"/>
    <w:tblPr>
      <w:tblStyleRowBandSize w:val="2"/>
      <w:tblBorders>
        <w:bottom w:val="single" w:sz="12" w:space="0" w:color="808080"/>
      </w:tblBorders>
    </w:tblPr>
    <w:tblStylePr w:type="firstRow">
      <w:pPr>
        <w:keepNext/>
        <w:wordWrap/>
      </w:pPr>
      <w:rPr>
        <w:rFonts w:ascii="Arial" w:hAnsi="Arial"/>
        <w:b/>
        <w:bCs/>
        <w:color w:val="FFFFFF"/>
        <w:sz w:val="20"/>
      </w:rPr>
      <w:tblPr/>
      <w:trPr>
        <w:tblHeader/>
      </w:tr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
    <w:rsid w:val="00D718E3"/>
    <w:tblPr>
      <w:tblBorders>
        <w:top w:val="single" w:sz="12" w:space="0" w:color="000000"/>
        <w:bottom w:val="single" w:sz="12" w:space="0" w:color="000000"/>
        <w:insideH w:val="single" w:sz="6" w:space="0" w:color="000000"/>
      </w:tblBorders>
    </w:tblPr>
    <w:tcPr>
      <w:shd w:val="clear" w:color="auto" w:fill="auto"/>
    </w:tcPr>
    <w:tblStylePr w:type="firstRow">
      <w:pPr>
        <w:keepNext/>
        <w:wordWrap/>
      </w:pPr>
      <w:rPr>
        <w:rFonts w:ascii="Arial" w:hAnsi="Arial"/>
        <w:b/>
        <w:bCs/>
        <w:color w:val="000080"/>
        <w:sz w:val="20"/>
      </w:rPr>
      <w:tblPr/>
      <w:trPr>
        <w:tblHeader/>
      </w:tr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
    <w:rsid w:val="00D718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pPr>
        <w:keepNext/>
        <w:wordWrap/>
      </w:pPr>
      <w:rPr>
        <w:rFonts w:ascii="Arial" w:hAnsi="Arial"/>
        <w:b/>
        <w:bCs/>
        <w:color w:val="FFFFFF"/>
        <w:sz w:val="20"/>
      </w:rPr>
      <w:tblPr/>
      <w:trPr>
        <w:tblHeader/>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
    <w:rsid w:val="00D718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
    <w:rsid w:val="00D718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
    <w:rsid w:val="00D718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pPr>
        <w:keepNext/>
        <w:wordWrap/>
      </w:pPr>
      <w:rPr>
        <w:rFonts w:ascii="Arial" w:hAnsi="Arial"/>
        <w:b/>
        <w:bCs/>
        <w:sz w:val="20"/>
      </w:rPr>
      <w:tblPr/>
      <w:trPr>
        <w:tblHeader/>
      </w:tr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
    <w:rsid w:val="00D718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pPr>
        <w:keepNext/>
        <w:wordWrap/>
      </w:pPr>
      <w:rPr>
        <w:rFonts w:ascii="Arial" w:hAnsi="Arial"/>
        <w:b/>
        <w:bCs/>
        <w:i/>
        <w:iCs/>
        <w:sz w:val="20"/>
      </w:rPr>
      <w:tblPr/>
      <w:trPr>
        <w:tblHeader/>
      </w:tr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
    <w:rsid w:val="00D718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b/>
        <w:bCs/>
        <w:color w:val="auto"/>
        <w:sz w:val="20"/>
      </w:rPr>
      <w:tblPr/>
      <w:trPr>
        <w:tblHeader/>
      </w:trPr>
      <w:tcPr>
        <w:tcBorders>
          <w:tl2br w:val="none" w:sz="0" w:space="0" w:color="auto"/>
          <w:tr2bl w:val="none" w:sz="0" w:space="0" w:color="auto"/>
        </w:tcBorders>
        <w:shd w:val="solid" w:color="000000" w:fill="FFFFFF"/>
      </w:tcPr>
    </w:tblStylePr>
  </w:style>
  <w:style w:type="table" w:styleId="TableSimple1">
    <w:name w:val="Table Simple 1"/>
    <w:basedOn w:val="Table"/>
    <w:rsid w:val="00D718E3"/>
    <w:tblPr>
      <w:tblBorders>
        <w:top w:val="single" w:sz="12" w:space="0" w:color="008000"/>
        <w:bottom w:val="single" w:sz="12" w:space="0" w:color="008000"/>
      </w:tblBorders>
    </w:tblPr>
    <w:tcPr>
      <w:shd w:val="clear" w:color="auto" w:fill="auto"/>
    </w:tcPr>
    <w:tblStylePr w:type="firstRow">
      <w:pPr>
        <w:keepNext/>
        <w:wordWrap/>
      </w:pPr>
      <w:rPr>
        <w:rFonts w:ascii="Arial" w:hAnsi="Arial"/>
        <w:sz w:val="20"/>
      </w:rPr>
      <w:tblPr/>
      <w:trPr>
        <w:tblHeader/>
      </w:tr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
    <w:rsid w:val="00D718E3"/>
    <w:tbl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
    <w:rsid w:val="00D718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pPr>
        <w:keepNext/>
        <w:wordWrap/>
      </w:pPr>
      <w:rPr>
        <w:rFonts w:ascii="Arial" w:hAnsi="Arial"/>
        <w:b/>
        <w:bCs/>
        <w:color w:val="FFFFFF"/>
        <w:sz w:val="20"/>
      </w:rPr>
      <w:tblPr/>
      <w:trPr>
        <w:tblHeader/>
      </w:trPr>
      <w:tcPr>
        <w:tcBorders>
          <w:tl2br w:val="none" w:sz="0" w:space="0" w:color="auto"/>
          <w:tr2bl w:val="none" w:sz="0" w:space="0" w:color="auto"/>
        </w:tcBorders>
        <w:shd w:val="solid" w:color="000000" w:fill="FFFFFF"/>
      </w:tcPr>
    </w:tblStylePr>
  </w:style>
  <w:style w:type="table" w:styleId="TableSubtle1">
    <w:name w:val="Table Subtle 1"/>
    <w:basedOn w:val="Table"/>
    <w:rsid w:val="00D718E3"/>
    <w:tblPr>
      <w:tblStyleRowBandSize w:val="1"/>
    </w:tblPr>
    <w:tblStylePr w:type="firstRow">
      <w:pPr>
        <w:keepNext/>
        <w:wordWrap/>
      </w:pPr>
      <w:rPr>
        <w:rFonts w:ascii="Arial" w:hAnsi="Arial"/>
        <w:sz w:val="20"/>
      </w:rPr>
      <w:tblPr/>
      <w:trPr>
        <w:tblHeader/>
      </w:tr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
    <w:rsid w:val="00D718E3"/>
    <w:tblPr>
      <w:tblBorders>
        <w:left w:val="single" w:sz="6" w:space="0" w:color="000000"/>
        <w:right w:val="single" w:sz="6" w:space="0" w:color="000000"/>
      </w:tblBorders>
    </w:tblPr>
    <w:tblStylePr w:type="firstRow">
      <w:pPr>
        <w:keepNext/>
        <w:wordWrap/>
      </w:pPr>
      <w:rPr>
        <w:rFonts w:ascii="Arial" w:hAnsi="Arial"/>
        <w:sz w:val="20"/>
      </w:rPr>
      <w:tblPr/>
      <w:trPr>
        <w:tblHeader/>
      </w:tr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
    <w:rsid w:val="00D7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rPr>
        <w:rFonts w:ascii="Arial" w:hAnsi="Arial"/>
        <w:sz w:val="20"/>
      </w:rPr>
      <w:tblPr/>
      <w:trPr>
        <w:tblHeader/>
      </w:trPr>
    </w:tblStylePr>
  </w:style>
  <w:style w:type="table" w:styleId="TableWeb1">
    <w:name w:val="Table Web 1"/>
    <w:basedOn w:val="Table"/>
    <w:rsid w:val="00D718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table" w:styleId="TableWeb2">
    <w:name w:val="Table Web 2"/>
    <w:basedOn w:val="Table"/>
    <w:rsid w:val="00D718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table" w:styleId="TableWeb3">
    <w:name w:val="Table Web 3"/>
    <w:basedOn w:val="Table"/>
    <w:rsid w:val="00D718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paragraph" w:styleId="MacroText">
    <w:name w:val="macro"/>
    <w:rsid w:val="00F73FDC"/>
    <w:pPr>
      <w:tabs>
        <w:tab w:val="left" w:pos="480"/>
        <w:tab w:val="left" w:pos="960"/>
        <w:tab w:val="left" w:pos="1440"/>
        <w:tab w:val="left" w:pos="1920"/>
        <w:tab w:val="left" w:pos="2400"/>
        <w:tab w:val="left" w:pos="2880"/>
        <w:tab w:val="left" w:pos="3360"/>
        <w:tab w:val="left" w:pos="3840"/>
        <w:tab w:val="left" w:pos="4320"/>
      </w:tabs>
      <w:spacing w:before="480" w:after="200" w:line="276" w:lineRule="auto"/>
      <w:ind w:left="431" w:hanging="431"/>
    </w:pPr>
    <w:rPr>
      <w:rFonts w:ascii="Courier New" w:hAnsi="Courier New" w:cs="Courier New"/>
      <w:sz w:val="22"/>
      <w:szCs w:val="22"/>
      <w:lang w:val="en-US" w:eastAsia="en-US" w:bidi="en-US"/>
    </w:rPr>
  </w:style>
  <w:style w:type="character" w:customStyle="1" w:styleId="BodyTextChar4">
    <w:name w:val="Body Text Char4"/>
    <w:aliases w:val="Body Text Char2 Char1,Body Text Char3 Char Char,Body Text Char2 Char Char Char,Body Text Char Char Char Char Char1 Char Char Char,Body Text Char Char Char Char Char Char Char1 Char Char Char,Body Text Char Char Char Char2 Char Char Char"/>
    <w:link w:val="BodyText"/>
    <w:rsid w:val="00B24FBC"/>
    <w:rPr>
      <w:rFonts w:ascii="Arial" w:hAnsi="Arial"/>
      <w:sz w:val="22"/>
      <w:szCs w:val="22"/>
      <w:lang w:val="en-US" w:eastAsia="da-DK" w:bidi="ar-SA"/>
    </w:rPr>
  </w:style>
  <w:style w:type="character" w:customStyle="1" w:styleId="BodyTextChar">
    <w:name w:val="Body Text Char"/>
    <w:aliases w:val="Body Text Char Char Char Char Char,Body Text Char Char Char Char Char Char Char,Body Text Char Char Char Char1,Texto independiente Car Char,Memo Text Char,Bodytext Char,MW_paragraph Char,ATMSAT_paragraph Char,bt Char,b2 Char,b11 Char"/>
    <w:rsid w:val="00B24FBC"/>
    <w:rPr>
      <w:rFonts w:ascii="Arial" w:hAnsi="Arial"/>
      <w:sz w:val="20"/>
      <w:szCs w:val="22"/>
      <w:lang w:val="en-US" w:eastAsia="da-DK" w:bidi="ar-SA"/>
    </w:rPr>
  </w:style>
  <w:style w:type="character" w:customStyle="1" w:styleId="BodyTextChar1">
    <w:name w:val="Body Text Char1"/>
    <w:aliases w:val="Body Text Char Char,Body Text Char Char Char Char Char Char Char Char,Body Text Char Char Char Char1 Char,Texto independiente Car Char Char,Memo Text Char Char,Bodytext Char Char,bt Char Char"/>
    <w:rsid w:val="00B24FBC"/>
    <w:rPr>
      <w:rFonts w:ascii="Arial" w:hAnsi="Arial"/>
      <w:sz w:val="20"/>
      <w:szCs w:val="22"/>
      <w:lang w:val="en-US" w:eastAsia="da-DK" w:bidi="ar-SA"/>
    </w:rPr>
  </w:style>
  <w:style w:type="paragraph" w:customStyle="1" w:styleId="NormalBody">
    <w:name w:val="NormalBody"/>
    <w:basedOn w:val="Normal"/>
    <w:link w:val="NormalBodyChar"/>
    <w:rsid w:val="00B24FBC"/>
    <w:pPr>
      <w:jc w:val="both"/>
    </w:pPr>
  </w:style>
  <w:style w:type="character" w:customStyle="1" w:styleId="NormalBodyChar">
    <w:name w:val="NormalBody Char"/>
    <w:link w:val="NormalBody"/>
    <w:rsid w:val="00B24FBC"/>
    <w:rPr>
      <w:rFonts w:ascii="Arial" w:hAnsi="Arial"/>
      <w:sz w:val="22"/>
      <w:szCs w:val="22"/>
      <w:lang w:val="en-GB" w:eastAsia="en-US" w:bidi="ar-SA"/>
    </w:rPr>
  </w:style>
  <w:style w:type="character" w:customStyle="1" w:styleId="BodyTextBodyTextCharCharCharCharBodyTextCharCharCharCharCharCharBodyTextCharCharCharTextoindependienteCarMemoTextBodytextMWparagraphATMSATparagraphBodyTextChar1CharCharBodyTextChar1CharCharCharCharCCharChar">
    <w:name w:val="Body Text;Body Text Char Char Char Char;Body Text Char Char Char Char Char Char;Body Text Char Char Char;Texto independiente Car;Memo Text;Bodytext;MW_paragraph;ATMSAT_paragraph;Body Text Char1 Char Char;Body Text Char1 Char Char Char Char C Char Char"/>
    <w:rsid w:val="00082AA2"/>
    <w:rPr>
      <w:rFonts w:ascii="Arial" w:hAnsi="Arial"/>
      <w:sz w:val="22"/>
      <w:szCs w:val="22"/>
      <w:lang w:val="en-US" w:eastAsia="da-DK" w:bidi="ar-SA"/>
    </w:rPr>
  </w:style>
  <w:style w:type="character" w:customStyle="1" w:styleId="Heading2Char">
    <w:name w:val="Heading 2 Char"/>
    <w:aliases w:val="Heading 2n Char,h2 Char,l2 Char,list + change bar Char,2 Char"/>
    <w:link w:val="Heading2"/>
    <w:uiPriority w:val="9"/>
    <w:rsid w:val="00FF45E3"/>
    <w:rPr>
      <w:rFonts w:ascii="Cambria" w:hAnsi="Cambria"/>
      <w:b/>
      <w:bCs/>
      <w:color w:val="2DA2BF"/>
      <w:sz w:val="26"/>
      <w:szCs w:val="26"/>
    </w:rPr>
  </w:style>
  <w:style w:type="character" w:customStyle="1" w:styleId="BodyTextChar4Char">
    <w:name w:val="Body Text Char4 Char"/>
    <w:aliases w:val="Body Text Char2 Char1 Char,Body Text Char3 Char Char Char,Body Text Char2 Char Char Char Char,Body Text Char Char Char Char Char1 Char Char Char Char,Body Text Char Char Char Char Char Char Char1 Char Char Char Char"/>
    <w:rsid w:val="00303BEF"/>
    <w:rPr>
      <w:rFonts w:ascii="Arial" w:hAnsi="Arial"/>
      <w:lang w:val="en-US" w:eastAsia="da-DK" w:bidi="ar-SA"/>
    </w:rPr>
  </w:style>
  <w:style w:type="paragraph" w:customStyle="1" w:styleId="Pind1">
    <w:name w:val="Pind1"/>
    <w:basedOn w:val="Normal"/>
    <w:rsid w:val="00E97FF2"/>
    <w:pPr>
      <w:spacing w:after="40"/>
      <w:ind w:left="2552" w:hanging="2552"/>
    </w:pPr>
    <w:rPr>
      <w:sz w:val="20"/>
      <w:szCs w:val="20"/>
    </w:rPr>
  </w:style>
  <w:style w:type="paragraph" w:customStyle="1" w:styleId="Pind2">
    <w:name w:val="Pind2"/>
    <w:basedOn w:val="Pind1"/>
    <w:next w:val="Pind1"/>
    <w:rsid w:val="00E97FF2"/>
    <w:pPr>
      <w:spacing w:before="120"/>
    </w:pPr>
    <w:rPr>
      <w:b/>
    </w:rPr>
  </w:style>
  <w:style w:type="paragraph" w:customStyle="1" w:styleId="TableText">
    <w:name w:val="Table Text"/>
    <w:basedOn w:val="BodyText"/>
    <w:rsid w:val="00156952"/>
    <w:pPr>
      <w:spacing w:before="60"/>
      <w:ind w:left="0"/>
    </w:pPr>
    <w:rPr>
      <w:sz w:val="20"/>
      <w:szCs w:val="20"/>
    </w:rPr>
  </w:style>
  <w:style w:type="character" w:customStyle="1" w:styleId="Heading5Char">
    <w:name w:val="Heading 5 Char"/>
    <w:link w:val="Heading5"/>
    <w:uiPriority w:val="9"/>
    <w:rsid w:val="004E36AC"/>
    <w:rPr>
      <w:rFonts w:ascii="Cambria" w:hAnsi="Cambria"/>
      <w:i/>
      <w:color w:val="2DA2BF"/>
      <w:sz w:val="22"/>
      <w:szCs w:val="22"/>
    </w:rPr>
  </w:style>
  <w:style w:type="character" w:customStyle="1" w:styleId="Heading1Char">
    <w:name w:val="Heading 1 Char"/>
    <w:link w:val="Heading1"/>
    <w:uiPriority w:val="9"/>
    <w:rsid w:val="004E36AC"/>
    <w:rPr>
      <w:rFonts w:ascii="Cambria" w:hAnsi="Cambria"/>
      <w:b/>
      <w:bCs/>
      <w:color w:val="21798E"/>
      <w:sz w:val="28"/>
      <w:szCs w:val="28"/>
    </w:rPr>
  </w:style>
  <w:style w:type="character" w:customStyle="1" w:styleId="Heading3Char">
    <w:name w:val="Heading 3 Char"/>
    <w:aliases w:val="Heading 3n Char,h3 Char"/>
    <w:link w:val="Heading3"/>
    <w:uiPriority w:val="9"/>
    <w:rsid w:val="00530EB7"/>
    <w:rPr>
      <w:rFonts w:ascii="Cambria" w:hAnsi="Cambria"/>
      <w:b/>
      <w:bCs/>
      <w:color w:val="2DA2BF"/>
      <w:sz w:val="22"/>
      <w:szCs w:val="22"/>
    </w:rPr>
  </w:style>
  <w:style w:type="character" w:customStyle="1" w:styleId="Heading6Char">
    <w:name w:val="Heading 6 Char"/>
    <w:aliases w:val="Annex level 1 Char"/>
    <w:link w:val="Heading6"/>
    <w:uiPriority w:val="9"/>
    <w:rsid w:val="004E36AC"/>
    <w:rPr>
      <w:rFonts w:ascii="Cambria" w:hAnsi="Cambria"/>
      <w:b/>
      <w:iCs/>
      <w:color w:val="8064A2"/>
      <w:sz w:val="28"/>
      <w:szCs w:val="22"/>
      <w:lang w:eastAsia="da-DK"/>
    </w:rPr>
  </w:style>
  <w:style w:type="character" w:customStyle="1" w:styleId="Heading7Char">
    <w:name w:val="Heading 7 Char"/>
    <w:aliases w:val="Annex level 2 Char"/>
    <w:link w:val="Heading7"/>
    <w:uiPriority w:val="9"/>
    <w:rsid w:val="004E36AC"/>
    <w:rPr>
      <w:rFonts w:ascii="Cambria" w:hAnsi="Cambria"/>
      <w:b/>
      <w:iCs/>
      <w:color w:val="8064A2"/>
      <w:sz w:val="26"/>
      <w:szCs w:val="22"/>
    </w:rPr>
  </w:style>
  <w:style w:type="character" w:customStyle="1" w:styleId="Heading8Char">
    <w:name w:val="Heading 8 Char"/>
    <w:aliases w:val="Annex level 3 Char"/>
    <w:link w:val="Heading8"/>
    <w:uiPriority w:val="9"/>
    <w:rsid w:val="004E36AC"/>
    <w:rPr>
      <w:rFonts w:ascii="Cambria" w:hAnsi="Cambria"/>
      <w:b/>
      <w:color w:val="8064A2"/>
      <w:sz w:val="24"/>
    </w:rPr>
  </w:style>
  <w:style w:type="character" w:customStyle="1" w:styleId="Heading9Char">
    <w:name w:val="Heading 9 Char"/>
    <w:link w:val="Heading9"/>
    <w:uiPriority w:val="9"/>
    <w:rsid w:val="000F6F44"/>
    <w:rPr>
      <w:rFonts w:ascii="Cambria" w:hAnsi="Cambria"/>
      <w:i/>
      <w:iCs/>
      <w:color w:val="404040"/>
    </w:rPr>
  </w:style>
  <w:style w:type="character" w:customStyle="1" w:styleId="TitleChar">
    <w:name w:val="Title Char"/>
    <w:link w:val="Title"/>
    <w:uiPriority w:val="10"/>
    <w:rsid w:val="000F6F44"/>
    <w:rPr>
      <w:rFonts w:ascii="Cambria" w:eastAsia="Times New Roman" w:hAnsi="Cambria" w:cs="Times New Roman"/>
      <w:color w:val="343434"/>
      <w:spacing w:val="5"/>
      <w:kern w:val="28"/>
      <w:sz w:val="52"/>
      <w:szCs w:val="52"/>
    </w:rPr>
  </w:style>
  <w:style w:type="character" w:customStyle="1" w:styleId="SubtitleChar">
    <w:name w:val="Subtitle Char"/>
    <w:link w:val="Subtitle"/>
    <w:uiPriority w:val="11"/>
    <w:rsid w:val="000F6F44"/>
    <w:rPr>
      <w:rFonts w:ascii="Cambria" w:eastAsia="Times New Roman" w:hAnsi="Cambria" w:cs="Times New Roman"/>
      <w:i/>
      <w:iCs/>
      <w:color w:val="2DA2BF"/>
      <w:spacing w:val="15"/>
      <w:sz w:val="24"/>
      <w:szCs w:val="24"/>
    </w:rPr>
  </w:style>
  <w:style w:type="paragraph" w:styleId="NoSpacing">
    <w:name w:val="No Spacing"/>
    <w:uiPriority w:val="1"/>
    <w:qFormat/>
    <w:rsid w:val="000F6F44"/>
    <w:rPr>
      <w:sz w:val="22"/>
      <w:szCs w:val="22"/>
    </w:rPr>
  </w:style>
  <w:style w:type="paragraph" w:styleId="ListParagraph">
    <w:name w:val="List Paragraph"/>
    <w:basedOn w:val="Normal"/>
    <w:link w:val="ListParagraphChar"/>
    <w:uiPriority w:val="34"/>
    <w:qFormat/>
    <w:rsid w:val="000F6F44"/>
    <w:pPr>
      <w:ind w:left="720"/>
      <w:contextualSpacing/>
    </w:pPr>
  </w:style>
  <w:style w:type="paragraph" w:styleId="Quote">
    <w:name w:val="Quote"/>
    <w:basedOn w:val="Normal"/>
    <w:next w:val="Normal"/>
    <w:link w:val="QuoteChar"/>
    <w:uiPriority w:val="29"/>
    <w:qFormat/>
    <w:rsid w:val="000F6F44"/>
    <w:rPr>
      <w:i/>
      <w:iCs/>
      <w:color w:val="000000"/>
    </w:rPr>
  </w:style>
  <w:style w:type="character" w:customStyle="1" w:styleId="QuoteChar">
    <w:name w:val="Quote Char"/>
    <w:link w:val="Quote"/>
    <w:uiPriority w:val="29"/>
    <w:rsid w:val="000F6F44"/>
    <w:rPr>
      <w:i/>
      <w:iCs/>
      <w:color w:val="000000"/>
    </w:rPr>
  </w:style>
  <w:style w:type="paragraph" w:styleId="IntenseQuote">
    <w:name w:val="Intense Quote"/>
    <w:basedOn w:val="Normal"/>
    <w:next w:val="Normal"/>
    <w:link w:val="IntenseQuoteChar"/>
    <w:uiPriority w:val="30"/>
    <w:qFormat/>
    <w:rsid w:val="000F6F44"/>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0F6F44"/>
    <w:rPr>
      <w:b/>
      <w:bCs/>
      <w:i/>
      <w:iCs/>
      <w:color w:val="2DA2BF"/>
    </w:rPr>
  </w:style>
  <w:style w:type="character" w:styleId="SubtleEmphasis">
    <w:name w:val="Subtle Emphasis"/>
    <w:uiPriority w:val="19"/>
    <w:qFormat/>
    <w:rsid w:val="000F6F44"/>
    <w:rPr>
      <w:i/>
      <w:iCs/>
      <w:color w:val="808080"/>
    </w:rPr>
  </w:style>
  <w:style w:type="character" w:styleId="IntenseEmphasis">
    <w:name w:val="Intense Emphasis"/>
    <w:uiPriority w:val="21"/>
    <w:qFormat/>
    <w:rsid w:val="000F6F44"/>
    <w:rPr>
      <w:b/>
      <w:bCs/>
      <w:i/>
      <w:iCs/>
      <w:color w:val="2DA2BF"/>
    </w:rPr>
  </w:style>
  <w:style w:type="character" w:styleId="SubtleReference">
    <w:name w:val="Subtle Reference"/>
    <w:uiPriority w:val="31"/>
    <w:qFormat/>
    <w:rsid w:val="000F6F44"/>
    <w:rPr>
      <w:smallCaps/>
      <w:color w:val="DA1F28"/>
      <w:u w:val="single"/>
    </w:rPr>
  </w:style>
  <w:style w:type="character" w:styleId="IntenseReference">
    <w:name w:val="Intense Reference"/>
    <w:uiPriority w:val="32"/>
    <w:qFormat/>
    <w:rsid w:val="000F6F44"/>
    <w:rPr>
      <w:b/>
      <w:bCs/>
      <w:smallCaps/>
      <w:color w:val="DA1F28"/>
      <w:spacing w:val="5"/>
      <w:u w:val="single"/>
    </w:rPr>
  </w:style>
  <w:style w:type="character" w:styleId="BookTitle">
    <w:name w:val="Book Title"/>
    <w:uiPriority w:val="33"/>
    <w:qFormat/>
    <w:rsid w:val="000F6F44"/>
    <w:rPr>
      <w:b/>
      <w:bCs/>
      <w:smallCaps/>
      <w:spacing w:val="5"/>
    </w:rPr>
  </w:style>
  <w:style w:type="paragraph" w:styleId="TOCHeading">
    <w:name w:val="TOC Heading"/>
    <w:basedOn w:val="Heading1"/>
    <w:next w:val="Normal"/>
    <w:uiPriority w:val="39"/>
    <w:semiHidden/>
    <w:unhideWhenUsed/>
    <w:qFormat/>
    <w:rsid w:val="000F6F44"/>
    <w:pPr>
      <w:outlineLvl w:val="9"/>
    </w:pPr>
  </w:style>
  <w:style w:type="paragraph" w:customStyle="1" w:styleId="SL2Annexlevel1">
    <w:name w:val="SL2 Annex level 1"/>
    <w:basedOn w:val="Annex1"/>
    <w:next w:val="Normal"/>
    <w:qFormat/>
    <w:rsid w:val="0010168C"/>
    <w:pPr>
      <w:tabs>
        <w:tab w:val="clear" w:pos="1418"/>
        <w:tab w:val="left" w:pos="1701"/>
      </w:tabs>
      <w:ind w:left="0" w:firstLine="0"/>
    </w:pPr>
  </w:style>
  <w:style w:type="paragraph" w:customStyle="1" w:styleId="SL2Annexlevel2">
    <w:name w:val="SL2 Annex level 2"/>
    <w:basedOn w:val="Annex2"/>
    <w:next w:val="Normal"/>
    <w:rsid w:val="0010168C"/>
  </w:style>
  <w:style w:type="numbering" w:customStyle="1" w:styleId="ListBullets">
    <w:name w:val="ListBullets"/>
    <w:uiPriority w:val="99"/>
    <w:rsid w:val="00EE0741"/>
    <w:pPr>
      <w:numPr>
        <w:numId w:val="9"/>
      </w:numPr>
    </w:pPr>
  </w:style>
  <w:style w:type="numbering" w:customStyle="1" w:styleId="ListNumber">
    <w:name w:val="ListNumber"/>
    <w:uiPriority w:val="99"/>
    <w:rsid w:val="009672D2"/>
    <w:pPr>
      <w:numPr>
        <w:numId w:val="10"/>
      </w:numPr>
    </w:pPr>
  </w:style>
  <w:style w:type="numbering" w:customStyle="1" w:styleId="Style1">
    <w:name w:val="Style1"/>
    <w:uiPriority w:val="99"/>
    <w:rsid w:val="009672D2"/>
    <w:pPr>
      <w:numPr>
        <w:numId w:val="11"/>
      </w:numPr>
    </w:pPr>
  </w:style>
  <w:style w:type="numbering" w:customStyle="1" w:styleId="Style2">
    <w:name w:val="Style2"/>
    <w:uiPriority w:val="99"/>
    <w:rsid w:val="004E337B"/>
    <w:pPr>
      <w:numPr>
        <w:numId w:val="12"/>
      </w:numPr>
    </w:pPr>
  </w:style>
  <w:style w:type="numbering" w:customStyle="1" w:styleId="Headings">
    <w:name w:val="Headings"/>
    <w:uiPriority w:val="99"/>
    <w:rsid w:val="00FF45E3"/>
    <w:pPr>
      <w:numPr>
        <w:numId w:val="18"/>
      </w:numPr>
    </w:pPr>
  </w:style>
  <w:style w:type="numbering" w:customStyle="1" w:styleId="Bullited">
    <w:name w:val="Bullited"/>
    <w:rsid w:val="002D791B"/>
    <w:pPr>
      <w:numPr>
        <w:numId w:val="13"/>
      </w:numPr>
    </w:pPr>
  </w:style>
  <w:style w:type="character" w:customStyle="1" w:styleId="HeaderChar">
    <w:name w:val="Header Char"/>
    <w:link w:val="Header"/>
    <w:uiPriority w:val="99"/>
    <w:rsid w:val="00ED0262"/>
    <w:rPr>
      <w:sz w:val="22"/>
      <w:szCs w:val="22"/>
    </w:rPr>
  </w:style>
  <w:style w:type="character" w:customStyle="1" w:styleId="SignatureChar">
    <w:name w:val="Signature Char"/>
    <w:link w:val="Signature"/>
    <w:semiHidden/>
    <w:rsid w:val="00194B88"/>
    <w:rPr>
      <w:sz w:val="16"/>
      <w:szCs w:val="22"/>
    </w:rPr>
  </w:style>
  <w:style w:type="paragraph" w:customStyle="1" w:styleId="Annexlevel4">
    <w:name w:val="Annex level 4"/>
    <w:basedOn w:val="Annex9"/>
    <w:next w:val="Normal"/>
    <w:link w:val="Annexlevel4Char"/>
    <w:qFormat/>
    <w:rsid w:val="00D43BB4"/>
    <w:pPr>
      <w:spacing w:after="120"/>
    </w:pPr>
    <w:rPr>
      <w:sz w:val="22"/>
      <w:szCs w:val="22"/>
    </w:rPr>
  </w:style>
  <w:style w:type="character" w:customStyle="1" w:styleId="Annexlevel4Char">
    <w:name w:val="Annex level 4 Char"/>
    <w:link w:val="Annexlevel4"/>
    <w:rsid w:val="00D43BB4"/>
    <w:rPr>
      <w:rFonts w:ascii="Cambria" w:hAnsi="Cambria"/>
      <w:b/>
      <w:i/>
      <w:iCs/>
      <w:color w:val="8064A2"/>
      <w:sz w:val="22"/>
      <w:szCs w:val="22"/>
      <w:lang w:eastAsia="da-DK"/>
    </w:rPr>
  </w:style>
  <w:style w:type="paragraph" w:customStyle="1" w:styleId="BodytextJustified">
    <w:name w:val="Body text Justified"/>
    <w:basedOn w:val="Normal"/>
    <w:rsid w:val="00FF5DF0"/>
    <w:pPr>
      <w:spacing w:after="0" w:line="240" w:lineRule="auto"/>
      <w:jc w:val="both"/>
    </w:pPr>
    <w:rPr>
      <w:rFonts w:ascii="Georgia" w:hAnsi="Georgia"/>
      <w:sz w:val="24"/>
      <w:szCs w:val="20"/>
      <w:lang w:eastAsia="en-US"/>
    </w:rPr>
  </w:style>
  <w:style w:type="character" w:customStyle="1" w:styleId="TableofFiguresChar">
    <w:name w:val="Table of Figures Char"/>
    <w:basedOn w:val="DefaultParagraphFont"/>
    <w:link w:val="TableofFigures"/>
    <w:uiPriority w:val="99"/>
    <w:rsid w:val="00E74676"/>
    <w:rPr>
      <w:sz w:val="22"/>
      <w:szCs w:val="22"/>
    </w:rPr>
  </w:style>
  <w:style w:type="character" w:customStyle="1" w:styleId="ListParagraphChar">
    <w:name w:val="List Paragraph Char"/>
    <w:link w:val="ListParagraph"/>
    <w:uiPriority w:val="34"/>
    <w:rsid w:val="001D6ADF"/>
    <w:rPr>
      <w:sz w:val="22"/>
      <w:szCs w:val="22"/>
    </w:rPr>
  </w:style>
  <w:style w:type="paragraph" w:customStyle="1" w:styleId="Bullits">
    <w:name w:val="Bullits"/>
    <w:basedOn w:val="ListParagraph"/>
    <w:link w:val="BullitsChar"/>
    <w:qFormat/>
    <w:rsid w:val="007F33C2"/>
    <w:pPr>
      <w:numPr>
        <w:numId w:val="15"/>
      </w:numPr>
    </w:pPr>
    <w:rPr>
      <w:rFonts w:asciiTheme="minorHAnsi" w:hAnsiTheme="minorHAnsi"/>
      <w:lang w:eastAsia="da-DK"/>
    </w:rPr>
  </w:style>
  <w:style w:type="paragraph" w:customStyle="1" w:styleId="Numbers">
    <w:name w:val="Numbers"/>
    <w:basedOn w:val="ListParagraph"/>
    <w:link w:val="NumbersChar"/>
    <w:qFormat/>
    <w:rsid w:val="005916E9"/>
    <w:pPr>
      <w:numPr>
        <w:numId w:val="16"/>
      </w:numPr>
    </w:pPr>
    <w:rPr>
      <w:lang w:eastAsia="da-DK"/>
    </w:rPr>
  </w:style>
  <w:style w:type="character" w:customStyle="1" w:styleId="BullitsChar">
    <w:name w:val="Bullits Char"/>
    <w:basedOn w:val="ListParagraphChar"/>
    <w:link w:val="Bullits"/>
    <w:rsid w:val="007F33C2"/>
    <w:rPr>
      <w:rFonts w:asciiTheme="minorHAnsi" w:hAnsiTheme="minorHAnsi"/>
      <w:sz w:val="22"/>
      <w:szCs w:val="22"/>
      <w:lang w:eastAsia="da-DK"/>
    </w:rPr>
  </w:style>
  <w:style w:type="paragraph" w:customStyle="1" w:styleId="AnnexL4">
    <w:name w:val="Annex L4"/>
    <w:basedOn w:val="Annex9"/>
    <w:next w:val="Normal"/>
    <w:link w:val="AnnexL4Char"/>
    <w:qFormat/>
    <w:rsid w:val="00B5188C"/>
    <w:pPr>
      <w:spacing w:after="120"/>
    </w:pPr>
  </w:style>
  <w:style w:type="character" w:customStyle="1" w:styleId="NumbersChar">
    <w:name w:val="Numbers Char"/>
    <w:basedOn w:val="ListParagraphChar"/>
    <w:link w:val="Numbers"/>
    <w:rsid w:val="005916E9"/>
    <w:rPr>
      <w:sz w:val="22"/>
      <w:szCs w:val="22"/>
      <w:lang w:eastAsia="da-DK"/>
    </w:rPr>
  </w:style>
  <w:style w:type="character" w:customStyle="1" w:styleId="Annex9Char">
    <w:name w:val="Annex 9 Char"/>
    <w:basedOn w:val="Heading9Char"/>
    <w:link w:val="Annex9"/>
    <w:rsid w:val="001F59DC"/>
    <w:rPr>
      <w:rFonts w:ascii="Cambria" w:hAnsi="Cambria"/>
      <w:b/>
      <w:i/>
      <w:iCs/>
      <w:color w:val="8064A2"/>
      <w:sz w:val="24"/>
      <w:szCs w:val="24"/>
      <w:lang w:eastAsia="da-DK"/>
    </w:rPr>
  </w:style>
  <w:style w:type="character" w:customStyle="1" w:styleId="AnnexL4Char">
    <w:name w:val="Annex L4 Char"/>
    <w:basedOn w:val="Annex9Char"/>
    <w:link w:val="AnnexL4"/>
    <w:rsid w:val="00B5188C"/>
    <w:rPr>
      <w:rFonts w:ascii="Cambria" w:hAnsi="Cambria"/>
      <w:b/>
      <w:i/>
      <w:iCs/>
      <w:color w:val="8064A2"/>
      <w:sz w:val="24"/>
      <w:szCs w:val="24"/>
      <w:lang w:eastAsia="da-DK"/>
    </w:rPr>
  </w:style>
  <w:style w:type="character" w:customStyle="1" w:styleId="Heading4Char">
    <w:name w:val="Heading 4 Char"/>
    <w:aliases w:val="Heading 4n Char Char,Heading 4n Char1"/>
    <w:basedOn w:val="DefaultParagraphFont"/>
    <w:link w:val="Heading4"/>
    <w:uiPriority w:val="9"/>
    <w:rsid w:val="00FF45E3"/>
    <w:rPr>
      <w:rFonts w:ascii="Cambria" w:hAnsi="Cambria"/>
      <w:b/>
      <w:bCs/>
      <w:i/>
      <w:iCs/>
      <w:color w:val="2DA2BF"/>
      <w:sz w:val="22"/>
      <w:szCs w:val="22"/>
    </w:rPr>
  </w:style>
  <w:style w:type="paragraph" w:customStyle="1" w:styleId="Level1">
    <w:name w:val="Level 1"/>
    <w:basedOn w:val="Heading6"/>
    <w:next w:val="Normal"/>
    <w:link w:val="Level1Char"/>
    <w:qFormat/>
    <w:rsid w:val="009D0D6A"/>
    <w:pPr>
      <w:numPr>
        <w:ilvl w:val="0"/>
        <w:numId w:val="19"/>
      </w:numPr>
    </w:pPr>
  </w:style>
  <w:style w:type="character" w:customStyle="1" w:styleId="Level1Char">
    <w:name w:val="Level 1 Char"/>
    <w:basedOn w:val="Heading6Char"/>
    <w:link w:val="Level1"/>
    <w:rsid w:val="009D0D6A"/>
    <w:rPr>
      <w:rFonts w:ascii="Cambria" w:hAnsi="Cambria"/>
      <w:b/>
      <w:iCs/>
      <w:color w:val="8064A2"/>
      <w:sz w:val="28"/>
      <w:szCs w:val="22"/>
      <w:lang w:eastAsia="da-DK"/>
    </w:rPr>
  </w:style>
  <w:style w:type="paragraph" w:customStyle="1" w:styleId="Default">
    <w:name w:val="Default"/>
    <w:rsid w:val="00682023"/>
    <w:pPr>
      <w:widowControl w:val="0"/>
      <w:autoSpaceDE w:val="0"/>
      <w:autoSpaceDN w:val="0"/>
      <w:adjustRightInd w:val="0"/>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F86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12800">
      <w:bodyDiv w:val="1"/>
      <w:marLeft w:val="0"/>
      <w:marRight w:val="0"/>
      <w:marTop w:val="0"/>
      <w:marBottom w:val="0"/>
      <w:divBdr>
        <w:top w:val="none" w:sz="0" w:space="0" w:color="auto"/>
        <w:left w:val="none" w:sz="0" w:space="0" w:color="auto"/>
        <w:bottom w:val="none" w:sz="0" w:space="0" w:color="auto"/>
        <w:right w:val="none" w:sz="0" w:space="0" w:color="auto"/>
      </w:divBdr>
    </w:div>
    <w:div w:id="529882224">
      <w:bodyDiv w:val="1"/>
      <w:marLeft w:val="0"/>
      <w:marRight w:val="0"/>
      <w:marTop w:val="0"/>
      <w:marBottom w:val="0"/>
      <w:divBdr>
        <w:top w:val="none" w:sz="0" w:space="0" w:color="auto"/>
        <w:left w:val="none" w:sz="0" w:space="0" w:color="auto"/>
        <w:bottom w:val="none" w:sz="0" w:space="0" w:color="auto"/>
        <w:right w:val="none" w:sz="0" w:space="0" w:color="auto"/>
      </w:divBdr>
    </w:div>
    <w:div w:id="997343465">
      <w:bodyDiv w:val="1"/>
      <w:marLeft w:val="0"/>
      <w:marRight w:val="0"/>
      <w:marTop w:val="0"/>
      <w:marBottom w:val="0"/>
      <w:divBdr>
        <w:top w:val="none" w:sz="0" w:space="0" w:color="auto"/>
        <w:left w:val="none" w:sz="0" w:space="0" w:color="auto"/>
        <w:bottom w:val="none" w:sz="0" w:space="0" w:color="auto"/>
        <w:right w:val="none" w:sz="0" w:space="0" w:color="auto"/>
      </w:divBdr>
    </w:div>
    <w:div w:id="108148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ce.dtu.dk/english/research-divisions/geomagnetism-and-geospace/projects/swarm/swarm-disc-invitations-to-tend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warm_DISC_ITT@space.dtu.dk?subject=SD-ITT-3.3" TargetMode="External"/><Relationship Id="rId4" Type="http://schemas.openxmlformats.org/officeDocument/2006/relationships/settings" Target="settings.xml"/><Relationship Id="rId9" Type="http://schemas.openxmlformats.org/officeDocument/2006/relationships/hyperlink" Target="https://www.space.dtu.dk/english/-/media/institutter/space/behold-newdesign_2023/afdelinger/geomagnetism-and-geospace/swarm/sw-rs-dtu-gs-003_procurement_procedure.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4.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jen\Desktop\SwarmESL-DTU\Templates\Doc_Simpl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E48BA-6084-4493-9460-ED69CAB5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Doc_Simple_Template</Template>
  <TotalTime>19</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klausn@space.dtu.dk</Manager>
  <Company>Privat</Company>
  <LinksUpToDate>false</LinksUpToDate>
  <CharactersWithSpaces>4627</CharactersWithSpaces>
  <SharedDoc>false</SharedDoc>
  <HLinks>
    <vt:vector size="210" baseType="variant">
      <vt:variant>
        <vt:i4>1245241</vt:i4>
      </vt:variant>
      <vt:variant>
        <vt:i4>233</vt:i4>
      </vt:variant>
      <vt:variant>
        <vt:i4>0</vt:i4>
      </vt:variant>
      <vt:variant>
        <vt:i4>5</vt:i4>
      </vt:variant>
      <vt:variant>
        <vt:lpwstr/>
      </vt:variant>
      <vt:variant>
        <vt:lpwstr>_Toc290890251</vt:lpwstr>
      </vt:variant>
      <vt:variant>
        <vt:i4>1245241</vt:i4>
      </vt:variant>
      <vt:variant>
        <vt:i4>227</vt:i4>
      </vt:variant>
      <vt:variant>
        <vt:i4>0</vt:i4>
      </vt:variant>
      <vt:variant>
        <vt:i4>5</vt:i4>
      </vt:variant>
      <vt:variant>
        <vt:lpwstr/>
      </vt:variant>
      <vt:variant>
        <vt:lpwstr>_Toc290890250</vt:lpwstr>
      </vt:variant>
      <vt:variant>
        <vt:i4>1179705</vt:i4>
      </vt:variant>
      <vt:variant>
        <vt:i4>221</vt:i4>
      </vt:variant>
      <vt:variant>
        <vt:i4>0</vt:i4>
      </vt:variant>
      <vt:variant>
        <vt:i4>5</vt:i4>
      </vt:variant>
      <vt:variant>
        <vt:lpwstr/>
      </vt:variant>
      <vt:variant>
        <vt:lpwstr>_Toc290890249</vt:lpwstr>
      </vt:variant>
      <vt:variant>
        <vt:i4>1179705</vt:i4>
      </vt:variant>
      <vt:variant>
        <vt:i4>215</vt:i4>
      </vt:variant>
      <vt:variant>
        <vt:i4>0</vt:i4>
      </vt:variant>
      <vt:variant>
        <vt:i4>5</vt:i4>
      </vt:variant>
      <vt:variant>
        <vt:lpwstr/>
      </vt:variant>
      <vt:variant>
        <vt:lpwstr>_Toc290890248</vt:lpwstr>
      </vt:variant>
      <vt:variant>
        <vt:i4>1179705</vt:i4>
      </vt:variant>
      <vt:variant>
        <vt:i4>209</vt:i4>
      </vt:variant>
      <vt:variant>
        <vt:i4>0</vt:i4>
      </vt:variant>
      <vt:variant>
        <vt:i4>5</vt:i4>
      </vt:variant>
      <vt:variant>
        <vt:lpwstr/>
      </vt:variant>
      <vt:variant>
        <vt:lpwstr>_Toc290890247</vt:lpwstr>
      </vt:variant>
      <vt:variant>
        <vt:i4>1179696</vt:i4>
      </vt:variant>
      <vt:variant>
        <vt:i4>200</vt:i4>
      </vt:variant>
      <vt:variant>
        <vt:i4>0</vt:i4>
      </vt:variant>
      <vt:variant>
        <vt:i4>5</vt:i4>
      </vt:variant>
      <vt:variant>
        <vt:lpwstr/>
      </vt:variant>
      <vt:variant>
        <vt:lpwstr>_Toc277324757</vt:lpwstr>
      </vt:variant>
      <vt:variant>
        <vt:i4>1048637</vt:i4>
      </vt:variant>
      <vt:variant>
        <vt:i4>191</vt:i4>
      </vt:variant>
      <vt:variant>
        <vt:i4>0</vt:i4>
      </vt:variant>
      <vt:variant>
        <vt:i4>5</vt:i4>
      </vt:variant>
      <vt:variant>
        <vt:lpwstr/>
      </vt:variant>
      <vt:variant>
        <vt:lpwstr>_Toc290891675</vt:lpwstr>
      </vt:variant>
      <vt:variant>
        <vt:i4>1048637</vt:i4>
      </vt:variant>
      <vt:variant>
        <vt:i4>185</vt:i4>
      </vt:variant>
      <vt:variant>
        <vt:i4>0</vt:i4>
      </vt:variant>
      <vt:variant>
        <vt:i4>5</vt:i4>
      </vt:variant>
      <vt:variant>
        <vt:lpwstr/>
      </vt:variant>
      <vt:variant>
        <vt:lpwstr>_Toc290891674</vt:lpwstr>
      </vt:variant>
      <vt:variant>
        <vt:i4>1048637</vt:i4>
      </vt:variant>
      <vt:variant>
        <vt:i4>179</vt:i4>
      </vt:variant>
      <vt:variant>
        <vt:i4>0</vt:i4>
      </vt:variant>
      <vt:variant>
        <vt:i4>5</vt:i4>
      </vt:variant>
      <vt:variant>
        <vt:lpwstr/>
      </vt:variant>
      <vt:variant>
        <vt:lpwstr>_Toc290891673</vt:lpwstr>
      </vt:variant>
      <vt:variant>
        <vt:i4>1048637</vt:i4>
      </vt:variant>
      <vt:variant>
        <vt:i4>173</vt:i4>
      </vt:variant>
      <vt:variant>
        <vt:i4>0</vt:i4>
      </vt:variant>
      <vt:variant>
        <vt:i4>5</vt:i4>
      </vt:variant>
      <vt:variant>
        <vt:lpwstr/>
      </vt:variant>
      <vt:variant>
        <vt:lpwstr>_Toc290891672</vt:lpwstr>
      </vt:variant>
      <vt:variant>
        <vt:i4>1048637</vt:i4>
      </vt:variant>
      <vt:variant>
        <vt:i4>167</vt:i4>
      </vt:variant>
      <vt:variant>
        <vt:i4>0</vt:i4>
      </vt:variant>
      <vt:variant>
        <vt:i4>5</vt:i4>
      </vt:variant>
      <vt:variant>
        <vt:lpwstr/>
      </vt:variant>
      <vt:variant>
        <vt:lpwstr>_Toc290891671</vt:lpwstr>
      </vt:variant>
      <vt:variant>
        <vt:i4>1048637</vt:i4>
      </vt:variant>
      <vt:variant>
        <vt:i4>161</vt:i4>
      </vt:variant>
      <vt:variant>
        <vt:i4>0</vt:i4>
      </vt:variant>
      <vt:variant>
        <vt:i4>5</vt:i4>
      </vt:variant>
      <vt:variant>
        <vt:lpwstr/>
      </vt:variant>
      <vt:variant>
        <vt:lpwstr>_Toc290891670</vt:lpwstr>
      </vt:variant>
      <vt:variant>
        <vt:i4>1114173</vt:i4>
      </vt:variant>
      <vt:variant>
        <vt:i4>155</vt:i4>
      </vt:variant>
      <vt:variant>
        <vt:i4>0</vt:i4>
      </vt:variant>
      <vt:variant>
        <vt:i4>5</vt:i4>
      </vt:variant>
      <vt:variant>
        <vt:lpwstr/>
      </vt:variant>
      <vt:variant>
        <vt:lpwstr>_Toc290891669</vt:lpwstr>
      </vt:variant>
      <vt:variant>
        <vt:i4>1114173</vt:i4>
      </vt:variant>
      <vt:variant>
        <vt:i4>149</vt:i4>
      </vt:variant>
      <vt:variant>
        <vt:i4>0</vt:i4>
      </vt:variant>
      <vt:variant>
        <vt:i4>5</vt:i4>
      </vt:variant>
      <vt:variant>
        <vt:lpwstr/>
      </vt:variant>
      <vt:variant>
        <vt:lpwstr>_Toc290891668</vt:lpwstr>
      </vt:variant>
      <vt:variant>
        <vt:i4>1114173</vt:i4>
      </vt:variant>
      <vt:variant>
        <vt:i4>143</vt:i4>
      </vt:variant>
      <vt:variant>
        <vt:i4>0</vt:i4>
      </vt:variant>
      <vt:variant>
        <vt:i4>5</vt:i4>
      </vt:variant>
      <vt:variant>
        <vt:lpwstr/>
      </vt:variant>
      <vt:variant>
        <vt:lpwstr>_Toc290891667</vt:lpwstr>
      </vt:variant>
      <vt:variant>
        <vt:i4>1114173</vt:i4>
      </vt:variant>
      <vt:variant>
        <vt:i4>137</vt:i4>
      </vt:variant>
      <vt:variant>
        <vt:i4>0</vt:i4>
      </vt:variant>
      <vt:variant>
        <vt:i4>5</vt:i4>
      </vt:variant>
      <vt:variant>
        <vt:lpwstr/>
      </vt:variant>
      <vt:variant>
        <vt:lpwstr>_Toc290891666</vt:lpwstr>
      </vt:variant>
      <vt:variant>
        <vt:i4>1114173</vt:i4>
      </vt:variant>
      <vt:variant>
        <vt:i4>131</vt:i4>
      </vt:variant>
      <vt:variant>
        <vt:i4>0</vt:i4>
      </vt:variant>
      <vt:variant>
        <vt:i4>5</vt:i4>
      </vt:variant>
      <vt:variant>
        <vt:lpwstr/>
      </vt:variant>
      <vt:variant>
        <vt:lpwstr>_Toc290891665</vt:lpwstr>
      </vt:variant>
      <vt:variant>
        <vt:i4>1114173</vt:i4>
      </vt:variant>
      <vt:variant>
        <vt:i4>125</vt:i4>
      </vt:variant>
      <vt:variant>
        <vt:i4>0</vt:i4>
      </vt:variant>
      <vt:variant>
        <vt:i4>5</vt:i4>
      </vt:variant>
      <vt:variant>
        <vt:lpwstr/>
      </vt:variant>
      <vt:variant>
        <vt:lpwstr>_Toc290891664</vt:lpwstr>
      </vt:variant>
      <vt:variant>
        <vt:i4>1114173</vt:i4>
      </vt:variant>
      <vt:variant>
        <vt:i4>119</vt:i4>
      </vt:variant>
      <vt:variant>
        <vt:i4>0</vt:i4>
      </vt:variant>
      <vt:variant>
        <vt:i4>5</vt:i4>
      </vt:variant>
      <vt:variant>
        <vt:lpwstr/>
      </vt:variant>
      <vt:variant>
        <vt:lpwstr>_Toc290891663</vt:lpwstr>
      </vt:variant>
      <vt:variant>
        <vt:i4>1114173</vt:i4>
      </vt:variant>
      <vt:variant>
        <vt:i4>113</vt:i4>
      </vt:variant>
      <vt:variant>
        <vt:i4>0</vt:i4>
      </vt:variant>
      <vt:variant>
        <vt:i4>5</vt:i4>
      </vt:variant>
      <vt:variant>
        <vt:lpwstr/>
      </vt:variant>
      <vt:variant>
        <vt:lpwstr>_Toc290891662</vt:lpwstr>
      </vt:variant>
      <vt:variant>
        <vt:i4>1114173</vt:i4>
      </vt:variant>
      <vt:variant>
        <vt:i4>107</vt:i4>
      </vt:variant>
      <vt:variant>
        <vt:i4>0</vt:i4>
      </vt:variant>
      <vt:variant>
        <vt:i4>5</vt:i4>
      </vt:variant>
      <vt:variant>
        <vt:lpwstr/>
      </vt:variant>
      <vt:variant>
        <vt:lpwstr>_Toc290891661</vt:lpwstr>
      </vt:variant>
      <vt:variant>
        <vt:i4>1114173</vt:i4>
      </vt:variant>
      <vt:variant>
        <vt:i4>101</vt:i4>
      </vt:variant>
      <vt:variant>
        <vt:i4>0</vt:i4>
      </vt:variant>
      <vt:variant>
        <vt:i4>5</vt:i4>
      </vt:variant>
      <vt:variant>
        <vt:lpwstr/>
      </vt:variant>
      <vt:variant>
        <vt:lpwstr>_Toc290891660</vt:lpwstr>
      </vt:variant>
      <vt:variant>
        <vt:i4>1179709</vt:i4>
      </vt:variant>
      <vt:variant>
        <vt:i4>95</vt:i4>
      </vt:variant>
      <vt:variant>
        <vt:i4>0</vt:i4>
      </vt:variant>
      <vt:variant>
        <vt:i4>5</vt:i4>
      </vt:variant>
      <vt:variant>
        <vt:lpwstr/>
      </vt:variant>
      <vt:variant>
        <vt:lpwstr>_Toc290891659</vt:lpwstr>
      </vt:variant>
      <vt:variant>
        <vt:i4>1179709</vt:i4>
      </vt:variant>
      <vt:variant>
        <vt:i4>89</vt:i4>
      </vt:variant>
      <vt:variant>
        <vt:i4>0</vt:i4>
      </vt:variant>
      <vt:variant>
        <vt:i4>5</vt:i4>
      </vt:variant>
      <vt:variant>
        <vt:lpwstr/>
      </vt:variant>
      <vt:variant>
        <vt:lpwstr>_Toc290891658</vt:lpwstr>
      </vt:variant>
      <vt:variant>
        <vt:i4>1179709</vt:i4>
      </vt:variant>
      <vt:variant>
        <vt:i4>83</vt:i4>
      </vt:variant>
      <vt:variant>
        <vt:i4>0</vt:i4>
      </vt:variant>
      <vt:variant>
        <vt:i4>5</vt:i4>
      </vt:variant>
      <vt:variant>
        <vt:lpwstr/>
      </vt:variant>
      <vt:variant>
        <vt:lpwstr>_Toc290891657</vt:lpwstr>
      </vt:variant>
      <vt:variant>
        <vt:i4>1179709</vt:i4>
      </vt:variant>
      <vt:variant>
        <vt:i4>77</vt:i4>
      </vt:variant>
      <vt:variant>
        <vt:i4>0</vt:i4>
      </vt:variant>
      <vt:variant>
        <vt:i4>5</vt:i4>
      </vt:variant>
      <vt:variant>
        <vt:lpwstr/>
      </vt:variant>
      <vt:variant>
        <vt:lpwstr>_Toc290891656</vt:lpwstr>
      </vt:variant>
      <vt:variant>
        <vt:i4>1179709</vt:i4>
      </vt:variant>
      <vt:variant>
        <vt:i4>71</vt:i4>
      </vt:variant>
      <vt:variant>
        <vt:i4>0</vt:i4>
      </vt:variant>
      <vt:variant>
        <vt:i4>5</vt:i4>
      </vt:variant>
      <vt:variant>
        <vt:lpwstr/>
      </vt:variant>
      <vt:variant>
        <vt:lpwstr>_Toc290891655</vt:lpwstr>
      </vt:variant>
      <vt:variant>
        <vt:i4>1179709</vt:i4>
      </vt:variant>
      <vt:variant>
        <vt:i4>65</vt:i4>
      </vt:variant>
      <vt:variant>
        <vt:i4>0</vt:i4>
      </vt:variant>
      <vt:variant>
        <vt:i4>5</vt:i4>
      </vt:variant>
      <vt:variant>
        <vt:lpwstr/>
      </vt:variant>
      <vt:variant>
        <vt:lpwstr>_Toc290891654</vt:lpwstr>
      </vt:variant>
      <vt:variant>
        <vt:i4>1179709</vt:i4>
      </vt:variant>
      <vt:variant>
        <vt:i4>59</vt:i4>
      </vt:variant>
      <vt:variant>
        <vt:i4>0</vt:i4>
      </vt:variant>
      <vt:variant>
        <vt:i4>5</vt:i4>
      </vt:variant>
      <vt:variant>
        <vt:lpwstr/>
      </vt:variant>
      <vt:variant>
        <vt:lpwstr>_Toc290891653</vt:lpwstr>
      </vt:variant>
      <vt:variant>
        <vt:i4>1179709</vt:i4>
      </vt:variant>
      <vt:variant>
        <vt:i4>53</vt:i4>
      </vt:variant>
      <vt:variant>
        <vt:i4>0</vt:i4>
      </vt:variant>
      <vt:variant>
        <vt:i4>5</vt:i4>
      </vt:variant>
      <vt:variant>
        <vt:lpwstr/>
      </vt:variant>
      <vt:variant>
        <vt:lpwstr>_Toc290891652</vt:lpwstr>
      </vt:variant>
      <vt:variant>
        <vt:i4>1179709</vt:i4>
      </vt:variant>
      <vt:variant>
        <vt:i4>47</vt:i4>
      </vt:variant>
      <vt:variant>
        <vt:i4>0</vt:i4>
      </vt:variant>
      <vt:variant>
        <vt:i4>5</vt:i4>
      </vt:variant>
      <vt:variant>
        <vt:lpwstr/>
      </vt:variant>
      <vt:variant>
        <vt:lpwstr>_Toc290891651</vt:lpwstr>
      </vt:variant>
      <vt:variant>
        <vt:i4>1179709</vt:i4>
      </vt:variant>
      <vt:variant>
        <vt:i4>41</vt:i4>
      </vt:variant>
      <vt:variant>
        <vt:i4>0</vt:i4>
      </vt:variant>
      <vt:variant>
        <vt:i4>5</vt:i4>
      </vt:variant>
      <vt:variant>
        <vt:lpwstr/>
      </vt:variant>
      <vt:variant>
        <vt:lpwstr>_Toc290891650</vt:lpwstr>
      </vt:variant>
      <vt:variant>
        <vt:i4>1245245</vt:i4>
      </vt:variant>
      <vt:variant>
        <vt:i4>35</vt:i4>
      </vt:variant>
      <vt:variant>
        <vt:i4>0</vt:i4>
      </vt:variant>
      <vt:variant>
        <vt:i4>5</vt:i4>
      </vt:variant>
      <vt:variant>
        <vt:lpwstr/>
      </vt:variant>
      <vt:variant>
        <vt:lpwstr>_Toc290891649</vt:lpwstr>
      </vt:variant>
      <vt:variant>
        <vt:i4>1245245</vt:i4>
      </vt:variant>
      <vt:variant>
        <vt:i4>29</vt:i4>
      </vt:variant>
      <vt:variant>
        <vt:i4>0</vt:i4>
      </vt:variant>
      <vt:variant>
        <vt:i4>5</vt:i4>
      </vt:variant>
      <vt:variant>
        <vt:lpwstr/>
      </vt:variant>
      <vt:variant>
        <vt:lpwstr>_Toc290891648</vt:lpwstr>
      </vt:variant>
      <vt:variant>
        <vt:i4>2752635</vt:i4>
      </vt:variant>
      <vt:variant>
        <vt:i4>21</vt:i4>
      </vt:variant>
      <vt:variant>
        <vt:i4>0</vt:i4>
      </vt:variant>
      <vt:variant>
        <vt:i4>5</vt:i4>
      </vt:variant>
      <vt:variant>
        <vt:lpwstr>https://smart-svn.spacecenter.dk/svn/smart/SwarmL2/Management/CDM/SW-PL-DTU-GS-0004_L2PS_CDMP.pdf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klausn@space.dtu.dk</dc:creator>
  <cp:keywords>Swarm;SwarmL2;SwarmL1</cp:keywords>
  <cp:lastModifiedBy>Klaus Nielsen</cp:lastModifiedBy>
  <cp:revision>13</cp:revision>
  <cp:lastPrinted>2020-12-01T13:31:00Z</cp:lastPrinted>
  <dcterms:created xsi:type="dcterms:W3CDTF">2025-11-04T15:45:00Z</dcterms:created>
  <dcterms:modified xsi:type="dcterms:W3CDTF">2026-06-26T09:12:00Z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lass">
    <vt:lpwstr>Doc</vt:lpwstr>
  </property>
  <property fmtid="{D5CDD505-2E9C-101B-9397-08002B2CF9AE}" pid="3" name="doc_no">
    <vt:lpwstr>SW-CL-DTU-GS-134</vt:lpwstr>
  </property>
  <property fmtid="{D5CDD505-2E9C-101B-9397-08002B2CF9AE}" pid="4" name="doc_rev">
    <vt:lpwstr>1</vt:lpwstr>
  </property>
  <property fmtid="{D5CDD505-2E9C-101B-9397-08002B2CF9AE}" pid="5" name="doc_date">
    <vt:lpwstr>11 June 2026</vt:lpwstr>
  </property>
  <property fmtid="{D5CDD505-2E9C-101B-9397-08002B2CF9AE}" pid="6" name="doc_title">
    <vt:lpwstr>Swarm DISC ITT 7.1 Cover Letter</vt:lpwstr>
  </property>
  <property fmtid="{D5CDD505-2E9C-101B-9397-08002B2CF9AE}" pid="7" name="doc_company">
    <vt:lpwstr>Swarm DISC</vt:lpwstr>
  </property>
  <property fmtid="{D5CDD505-2E9C-101B-9397-08002B2CF9AE}" pid="8" name="doc_country">
    <vt:lpwstr>Denmark</vt:lpwstr>
  </property>
  <property fmtid="{D5CDD505-2E9C-101B-9397-08002B2CF9AE}" pid="9" name="proj_name">
    <vt:lpwstr>Swarm Data, Innovation and Science Cluster</vt:lpwstr>
  </property>
</Properties>
</file>